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704D" w14:textId="7BF52785" w:rsidR="00B27670" w:rsidRDefault="00C364D6" w:rsidP="00222A7C">
      <w:pPr>
        <w:pStyle w:val="Title"/>
        <w:spacing w:before="286"/>
        <w:ind w:left="839" w:right="3199" w:firstLine="720"/>
        <w:rPr>
          <w:sz w:val="28"/>
          <w:szCs w:val="28"/>
        </w:rPr>
      </w:pPr>
      <w:r w:rsidRPr="004F53F9">
        <w:rPr>
          <w:noProof/>
        </w:rPr>
        <w:drawing>
          <wp:anchor distT="0" distB="0" distL="114300" distR="114300" simplePos="0" relativeHeight="251678720" behindDoc="1" locked="0" layoutInCell="1" allowOverlap="1" wp14:anchorId="13470DB2" wp14:editId="5309F05E">
            <wp:simplePos x="0" y="0"/>
            <wp:positionH relativeFrom="margin">
              <wp:posOffset>-449943</wp:posOffset>
            </wp:positionH>
            <wp:positionV relativeFrom="paragraph">
              <wp:posOffset>-181429</wp:posOffset>
            </wp:positionV>
            <wp:extent cx="6893363" cy="8402955"/>
            <wp:effectExtent l="0" t="0" r="3175" b="0"/>
            <wp:wrapNone/>
            <wp:docPr id="1011113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598" cy="84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5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6E40E" wp14:editId="631B8EC9">
                <wp:simplePos x="0" y="0"/>
                <wp:positionH relativeFrom="leftMargin">
                  <wp:posOffset>457200</wp:posOffset>
                </wp:positionH>
                <wp:positionV relativeFrom="paragraph">
                  <wp:posOffset>-581025</wp:posOffset>
                </wp:positionV>
                <wp:extent cx="314325" cy="9363456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C9C741" w14:textId="3AD50037" w:rsidR="00EE3539" w:rsidRPr="00DB417C" w:rsidRDefault="003548F2" w:rsidP="00DB417C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HINDUSTAN</w:t>
                            </w:r>
                            <w:r w:rsidR="00DB417C"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 xml:space="preserve"> POLICY MANUAL/JA</w:t>
                            </w:r>
                            <w:r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N</w:t>
                            </w:r>
                            <w:r w:rsidR="00695FCB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2026</w:t>
                            </w:r>
                          </w:p>
                          <w:p w14:paraId="78183408" w14:textId="77777777" w:rsidR="00EE3539" w:rsidRDefault="00EE3539" w:rsidP="00DB41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6E40E" id="Rectangle 4" o:spid="_x0000_s1026" style="position:absolute;left:0;text-align:left;margin-left:36pt;margin-top:-45.75pt;width:24.75pt;height:737.3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" filled="f" stroked="f" strokeweight=".57pt">
                <v:textbox style="layout-flow:vertical;mso-layout-flow-alt:bottom-to-top">
                  <w:txbxContent>
                    <w:p w14:paraId="12C9C741" w14:textId="3AD50037" w:rsidR="00EE3539" w:rsidRPr="00DB417C" w:rsidRDefault="003548F2" w:rsidP="00DB417C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HINDUSTAN</w:t>
                      </w:r>
                      <w:r w:rsidR="00DB417C"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 xml:space="preserve"> POLICY MANUAL/JA</w:t>
                      </w:r>
                      <w:r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N</w:t>
                      </w:r>
                      <w:r w:rsidR="00695FCB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2026</w:t>
                      </w:r>
                    </w:p>
                    <w:p w14:paraId="78183408" w14:textId="77777777" w:rsidR="00EE3539" w:rsidRDefault="00EE3539" w:rsidP="00DB417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A206A" w14:textId="5C607854" w:rsidR="00B27670" w:rsidRDefault="00B27670" w:rsidP="00222A7C">
      <w:pPr>
        <w:pStyle w:val="Title"/>
        <w:spacing w:before="286"/>
        <w:ind w:left="839" w:right="3199" w:firstLine="720"/>
        <w:rPr>
          <w:sz w:val="28"/>
          <w:szCs w:val="28"/>
        </w:rPr>
      </w:pPr>
    </w:p>
    <w:p w14:paraId="5A7BE6D4" w14:textId="4CA5F94F" w:rsidR="00B27670" w:rsidRDefault="00B27670" w:rsidP="00222A7C">
      <w:pPr>
        <w:pStyle w:val="Title"/>
        <w:spacing w:before="286"/>
        <w:ind w:left="839" w:right="3199" w:firstLine="720"/>
        <w:rPr>
          <w:sz w:val="28"/>
          <w:szCs w:val="28"/>
        </w:rPr>
      </w:pPr>
    </w:p>
    <w:p w14:paraId="67F4080B" w14:textId="2244136A" w:rsidR="004756EB" w:rsidRPr="00B05C7F" w:rsidRDefault="004756EB" w:rsidP="00222A7C">
      <w:pPr>
        <w:pStyle w:val="Title"/>
        <w:spacing w:before="286"/>
        <w:ind w:left="839" w:right="3199" w:firstLine="720"/>
        <w:rPr>
          <w:sz w:val="28"/>
          <w:szCs w:val="28"/>
        </w:rPr>
      </w:pPr>
      <w:r w:rsidRPr="00B05C7F">
        <w:rPr>
          <w:sz w:val="28"/>
          <w:szCs w:val="28"/>
        </w:rPr>
        <w:t>ACADEMIC</w:t>
      </w:r>
      <w:r w:rsidRPr="00B05C7F">
        <w:rPr>
          <w:spacing w:val="-1"/>
          <w:sz w:val="28"/>
          <w:szCs w:val="28"/>
        </w:rPr>
        <w:t xml:space="preserve"> </w:t>
      </w:r>
      <w:r w:rsidRPr="00B05C7F">
        <w:rPr>
          <w:sz w:val="28"/>
          <w:szCs w:val="28"/>
        </w:rPr>
        <w:t>POLICY</w:t>
      </w:r>
      <w:r w:rsidRPr="00B05C7F">
        <w:rPr>
          <w:spacing w:val="-4"/>
          <w:sz w:val="28"/>
          <w:szCs w:val="28"/>
        </w:rPr>
        <w:t xml:space="preserve"> </w:t>
      </w:r>
      <w:r w:rsidR="00B05C7F" w:rsidRPr="00B05C7F">
        <w:rPr>
          <w:spacing w:val="-4"/>
          <w:sz w:val="28"/>
          <w:szCs w:val="28"/>
        </w:rPr>
        <w:t>M</w:t>
      </w:r>
      <w:r w:rsidRPr="00B05C7F">
        <w:rPr>
          <w:sz w:val="28"/>
          <w:szCs w:val="28"/>
        </w:rPr>
        <w:t>ANUAL</w:t>
      </w:r>
    </w:p>
    <w:p w14:paraId="17E56CC8" w14:textId="511D7519" w:rsidR="004756EB" w:rsidRDefault="004756EB" w:rsidP="004756EB">
      <w:pPr>
        <w:pStyle w:val="BodyText"/>
        <w:rPr>
          <w:b/>
          <w:sz w:val="32"/>
        </w:rPr>
      </w:pPr>
    </w:p>
    <w:p w14:paraId="578B05E1" w14:textId="05778DC7" w:rsidR="004756EB" w:rsidRDefault="004756EB" w:rsidP="00222A7C">
      <w:pPr>
        <w:pStyle w:val="Heading1"/>
        <w:ind w:left="90" w:right="3189"/>
        <w:jc w:val="center"/>
      </w:pPr>
      <w:r>
        <w:t>VERSION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</w:p>
    <w:p w14:paraId="0B6D5EAF" w14:textId="1E5ECE2D" w:rsidR="004756EB" w:rsidRDefault="004756EB" w:rsidP="004756EB">
      <w:pPr>
        <w:pStyle w:val="BodyText"/>
        <w:rPr>
          <w:b/>
          <w:sz w:val="30"/>
        </w:rPr>
      </w:pPr>
    </w:p>
    <w:p w14:paraId="1A9CB4C4" w14:textId="3C7E0CB6" w:rsidR="004756EB" w:rsidRDefault="004756EB" w:rsidP="004756EB">
      <w:pPr>
        <w:pStyle w:val="BodyText"/>
        <w:spacing w:before="1"/>
        <w:rPr>
          <w:b/>
        </w:rPr>
      </w:pPr>
    </w:p>
    <w:p w14:paraId="331C6117" w14:textId="55FF9DB0" w:rsidR="004756EB" w:rsidRPr="004756EB" w:rsidRDefault="004756EB" w:rsidP="00F6292E">
      <w:pPr>
        <w:ind w:left="100" w:right="4167"/>
        <w:rPr>
          <w:b/>
          <w:sz w:val="28"/>
        </w:rPr>
      </w:pPr>
      <w:r>
        <w:rPr>
          <w:b/>
          <w:sz w:val="28"/>
        </w:rPr>
        <w:t xml:space="preserve">Prepared </w:t>
      </w:r>
      <w:r w:rsidR="00222A7C">
        <w:rPr>
          <w:b/>
          <w:sz w:val="28"/>
        </w:rPr>
        <w:t>by</w:t>
      </w:r>
      <w:r w:rsidR="00222A7C">
        <w:rPr>
          <w:b/>
          <w:spacing w:val="1"/>
          <w:sz w:val="28"/>
        </w:rPr>
        <w:t>:</w:t>
      </w:r>
      <w:r>
        <w:rPr>
          <w:b/>
          <w:sz w:val="28"/>
        </w:rPr>
        <w:t xml:space="preserve"> Academic monitoring cell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Prepared</w:t>
      </w:r>
      <w:r>
        <w:rPr>
          <w:b/>
          <w:spacing w:val="-3"/>
          <w:sz w:val="28"/>
        </w:rPr>
        <w:t xml:space="preserve"> </w:t>
      </w:r>
      <w:r w:rsidR="00222A7C">
        <w:rPr>
          <w:b/>
          <w:sz w:val="28"/>
        </w:rPr>
        <w:t>on: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January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D92B15">
        <w:rPr>
          <w:b/>
          <w:sz w:val="28"/>
        </w:rPr>
        <w:t>6</w:t>
      </w:r>
    </w:p>
    <w:p w14:paraId="141DBAC7" w14:textId="4E98E1DB" w:rsidR="004756EB" w:rsidRDefault="004756EB" w:rsidP="00F6292E">
      <w:pPr>
        <w:pStyle w:val="Heading1"/>
        <w:tabs>
          <w:tab w:val="left" w:pos="1717"/>
        </w:tabs>
        <w:ind w:right="2250"/>
        <w:rPr>
          <w:spacing w:val="-67"/>
        </w:rPr>
      </w:pPr>
      <w:r>
        <w:t>Approved</w:t>
      </w:r>
      <w:r>
        <w:rPr>
          <w:spacing w:val="-1"/>
        </w:rPr>
        <w:t xml:space="preserve"> </w:t>
      </w:r>
      <w:r>
        <w:t>by:</w:t>
      </w:r>
      <w:r>
        <w:rPr>
          <w:spacing w:val="-2"/>
        </w:rPr>
        <w:t xml:space="preserve"> </w:t>
      </w:r>
      <w:r>
        <w:t>Principal. College of Nursing</w:t>
      </w:r>
      <w:r>
        <w:rPr>
          <w:spacing w:val="-67"/>
        </w:rPr>
        <w:t xml:space="preserve"> </w:t>
      </w:r>
    </w:p>
    <w:p w14:paraId="6E99EC42" w14:textId="5A48890A" w:rsidR="00222A7C" w:rsidRDefault="00222A7C" w:rsidP="004756EB">
      <w:pPr>
        <w:pStyle w:val="Heading1"/>
        <w:tabs>
          <w:tab w:val="left" w:pos="1717"/>
        </w:tabs>
        <w:spacing w:line="482" w:lineRule="auto"/>
        <w:ind w:right="2250"/>
        <w:rPr>
          <w:spacing w:val="-67"/>
        </w:rPr>
      </w:pPr>
    </w:p>
    <w:p w14:paraId="4AB1214D" w14:textId="24A3D9B7" w:rsidR="00222A7C" w:rsidRDefault="00222A7C" w:rsidP="004756EB">
      <w:pPr>
        <w:pStyle w:val="Heading1"/>
        <w:tabs>
          <w:tab w:val="left" w:pos="1717"/>
        </w:tabs>
        <w:spacing w:line="482" w:lineRule="auto"/>
        <w:ind w:right="2250"/>
        <w:rPr>
          <w:spacing w:val="-67"/>
        </w:rPr>
      </w:pPr>
    </w:p>
    <w:p w14:paraId="4529337F" w14:textId="383FD95B" w:rsidR="00EE3539" w:rsidRDefault="00EE3539" w:rsidP="004756EB">
      <w:pPr>
        <w:pStyle w:val="Heading1"/>
        <w:tabs>
          <w:tab w:val="left" w:pos="1717"/>
        </w:tabs>
        <w:spacing w:line="482" w:lineRule="auto"/>
        <w:ind w:right="2250"/>
        <w:rPr>
          <w:spacing w:val="-67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"/>
        <w:gridCol w:w="4395"/>
        <w:gridCol w:w="2268"/>
      </w:tblGrid>
      <w:tr w:rsidR="004756EB" w:rsidRPr="004756EB" w14:paraId="5F0D7FC1" w14:textId="77777777" w:rsidTr="00227D4A">
        <w:trPr>
          <w:trHeight w:val="480"/>
        </w:trPr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14:paraId="5E4F7813" w14:textId="42B29D35" w:rsidR="004756EB" w:rsidRPr="004756EB" w:rsidRDefault="004756EB" w:rsidP="00716B43">
            <w:pPr>
              <w:pStyle w:val="TableParagraph"/>
              <w:rPr>
                <w:b/>
                <w:sz w:val="18"/>
                <w:szCs w:val="16"/>
              </w:rPr>
            </w:pPr>
          </w:p>
          <w:p w14:paraId="051DC300" w14:textId="77777777" w:rsidR="004756EB" w:rsidRPr="004756EB" w:rsidRDefault="004756EB" w:rsidP="00716B43">
            <w:pPr>
              <w:pStyle w:val="TableParagraph"/>
              <w:ind w:left="184" w:right="175"/>
              <w:jc w:val="center"/>
              <w:rPr>
                <w:b/>
                <w:sz w:val="18"/>
                <w:szCs w:val="16"/>
              </w:rPr>
            </w:pPr>
            <w:r w:rsidRPr="004756EB">
              <w:rPr>
                <w:b/>
                <w:sz w:val="18"/>
                <w:szCs w:val="16"/>
              </w:rPr>
              <w:t>SL</w:t>
            </w:r>
            <w:r w:rsidRPr="004756EB">
              <w:rPr>
                <w:b/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b/>
                <w:sz w:val="18"/>
                <w:szCs w:val="16"/>
              </w:rPr>
              <w:t>NO.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87DA" w14:textId="77777777" w:rsidR="004756EB" w:rsidRPr="004756EB" w:rsidRDefault="004756EB" w:rsidP="00716B43">
            <w:pPr>
              <w:pStyle w:val="TableParagraph"/>
              <w:rPr>
                <w:b/>
                <w:sz w:val="18"/>
                <w:szCs w:val="16"/>
              </w:rPr>
            </w:pPr>
          </w:p>
          <w:p w14:paraId="3CA0DE7D" w14:textId="3EE9CC70" w:rsidR="004756EB" w:rsidRPr="004756EB" w:rsidRDefault="004756EB" w:rsidP="004756EB">
            <w:pPr>
              <w:pStyle w:val="TableParagraph"/>
              <w:ind w:right="2647"/>
              <w:rPr>
                <w:b/>
                <w:sz w:val="18"/>
                <w:szCs w:val="16"/>
              </w:rPr>
            </w:pPr>
            <w:r w:rsidRPr="004756EB">
              <w:rPr>
                <w:b/>
                <w:sz w:val="18"/>
                <w:szCs w:val="16"/>
              </w:rPr>
              <w:t>CONTE</w:t>
            </w:r>
            <w:r>
              <w:rPr>
                <w:b/>
                <w:sz w:val="18"/>
                <w:szCs w:val="16"/>
              </w:rPr>
              <w:t>NT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27ED0063" w14:textId="77777777" w:rsidR="004756EB" w:rsidRPr="004756EB" w:rsidRDefault="004756EB" w:rsidP="00716B43">
            <w:pPr>
              <w:pStyle w:val="TableParagraph"/>
              <w:spacing w:before="10"/>
              <w:rPr>
                <w:b/>
                <w:sz w:val="18"/>
                <w:szCs w:val="16"/>
              </w:rPr>
            </w:pPr>
          </w:p>
          <w:p w14:paraId="4A349A3A" w14:textId="77777777" w:rsidR="004756EB" w:rsidRPr="004756EB" w:rsidRDefault="004756EB" w:rsidP="00716B43">
            <w:pPr>
              <w:pStyle w:val="TableParagraph"/>
              <w:ind w:left="504" w:right="496"/>
              <w:jc w:val="center"/>
              <w:rPr>
                <w:b/>
                <w:sz w:val="18"/>
                <w:szCs w:val="16"/>
              </w:rPr>
            </w:pPr>
            <w:r w:rsidRPr="004756EB">
              <w:rPr>
                <w:b/>
                <w:sz w:val="18"/>
                <w:szCs w:val="16"/>
              </w:rPr>
              <w:t>PAGE</w:t>
            </w:r>
            <w:r w:rsidRPr="004756EB">
              <w:rPr>
                <w:b/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b/>
                <w:sz w:val="18"/>
                <w:szCs w:val="16"/>
              </w:rPr>
              <w:t>NO.</w:t>
            </w:r>
          </w:p>
        </w:tc>
      </w:tr>
      <w:tr w:rsidR="004756EB" w:rsidRPr="004756EB" w14:paraId="31B3E7A3" w14:textId="77777777" w:rsidTr="00227D4A">
        <w:trPr>
          <w:trHeight w:val="272"/>
        </w:trPr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14:paraId="18659BDC" w14:textId="77777777" w:rsidR="004756EB" w:rsidRPr="004756EB" w:rsidRDefault="004756EB" w:rsidP="00716B43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4756EB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310DF" w14:textId="77777777" w:rsidR="004756EB" w:rsidRPr="004756EB" w:rsidRDefault="004756EB" w:rsidP="00DB417C">
            <w:pPr>
              <w:pStyle w:val="TableParagraph"/>
              <w:spacing w:before="229"/>
              <w:rPr>
                <w:sz w:val="20"/>
                <w:szCs w:val="20"/>
              </w:rPr>
            </w:pPr>
            <w:r w:rsidRPr="004756EB">
              <w:rPr>
                <w:sz w:val="20"/>
                <w:szCs w:val="20"/>
              </w:rPr>
              <w:t>Policy</w:t>
            </w:r>
            <w:r w:rsidRPr="004756EB">
              <w:rPr>
                <w:spacing w:val="-1"/>
                <w:sz w:val="20"/>
                <w:szCs w:val="20"/>
              </w:rPr>
              <w:t xml:space="preserve"> </w:t>
            </w:r>
            <w:r w:rsidRPr="004756EB">
              <w:rPr>
                <w:sz w:val="20"/>
                <w:szCs w:val="20"/>
              </w:rPr>
              <w:t>on</w:t>
            </w:r>
            <w:r w:rsidRPr="004756EB">
              <w:rPr>
                <w:spacing w:val="-1"/>
                <w:sz w:val="20"/>
                <w:szCs w:val="20"/>
              </w:rPr>
              <w:t xml:space="preserve"> </w:t>
            </w:r>
            <w:r w:rsidRPr="004756EB">
              <w:rPr>
                <w:sz w:val="20"/>
                <w:szCs w:val="20"/>
              </w:rPr>
              <w:t>evaluation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5A420482" w14:textId="6A3D259D" w:rsidR="004756EB" w:rsidRPr="004756EB" w:rsidRDefault="00DB417C" w:rsidP="00716B43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56EB" w:rsidRPr="004756EB" w14:paraId="6A29C050" w14:textId="77777777" w:rsidTr="00227D4A">
        <w:trPr>
          <w:trHeight w:val="302"/>
        </w:trPr>
        <w:tc>
          <w:tcPr>
            <w:tcW w:w="1005" w:type="dxa"/>
            <w:tcBorders>
              <w:right w:val="single" w:sz="4" w:space="0" w:color="auto"/>
            </w:tcBorders>
          </w:tcPr>
          <w:p w14:paraId="0A6843AA" w14:textId="77777777" w:rsidR="004756EB" w:rsidRPr="004756EB" w:rsidRDefault="004756EB" w:rsidP="00253D60">
            <w:pPr>
              <w:pStyle w:val="TableParagraph"/>
              <w:jc w:val="center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2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4A6B9ED" w14:textId="77777777" w:rsidR="004756EB" w:rsidRPr="004756EB" w:rsidRDefault="004756EB" w:rsidP="00716B43">
            <w:pPr>
              <w:pStyle w:val="TableParagraph"/>
              <w:ind w:left="107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Assignment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policy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127BF2" w14:textId="56676FA8" w:rsidR="004756EB" w:rsidRPr="004756EB" w:rsidRDefault="00DB417C" w:rsidP="00716B43">
            <w:pPr>
              <w:pStyle w:val="TableParagraph"/>
              <w:ind w:left="8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</w:tc>
      </w:tr>
      <w:tr w:rsidR="004756EB" w:rsidRPr="004756EB" w14:paraId="6B9E4FFE" w14:textId="77777777" w:rsidTr="00227D4A">
        <w:trPr>
          <w:trHeight w:val="273"/>
        </w:trPr>
        <w:tc>
          <w:tcPr>
            <w:tcW w:w="1005" w:type="dxa"/>
            <w:tcBorders>
              <w:right w:val="single" w:sz="4" w:space="0" w:color="auto"/>
            </w:tcBorders>
          </w:tcPr>
          <w:p w14:paraId="3C8C01B6" w14:textId="77777777" w:rsidR="004756EB" w:rsidRPr="004756EB" w:rsidRDefault="004756EB" w:rsidP="00716B43">
            <w:pPr>
              <w:pStyle w:val="TableParagraph"/>
              <w:ind w:left="7"/>
              <w:jc w:val="center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3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4ADD37" w14:textId="77777777" w:rsidR="004756EB" w:rsidRPr="004756EB" w:rsidRDefault="004756EB" w:rsidP="00716B43">
            <w:pPr>
              <w:pStyle w:val="TableParagraph"/>
              <w:ind w:left="107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Internal</w:t>
            </w:r>
            <w:r w:rsidRPr="004756EB">
              <w:rPr>
                <w:spacing w:val="-2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assessment</w:t>
            </w:r>
            <w:r w:rsidRPr="004756EB">
              <w:rPr>
                <w:spacing w:val="-2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policy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F35F5D" w14:textId="5F77645C" w:rsidR="004756EB" w:rsidRPr="004756EB" w:rsidRDefault="009C7CC2" w:rsidP="00716B43">
            <w:pPr>
              <w:pStyle w:val="TableParagraph"/>
              <w:ind w:left="8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</w:tc>
      </w:tr>
      <w:tr w:rsidR="004756EB" w:rsidRPr="004756EB" w14:paraId="337B5D32" w14:textId="77777777" w:rsidTr="00227D4A">
        <w:trPr>
          <w:trHeight w:val="273"/>
        </w:trPr>
        <w:tc>
          <w:tcPr>
            <w:tcW w:w="1005" w:type="dxa"/>
            <w:tcBorders>
              <w:right w:val="single" w:sz="4" w:space="0" w:color="auto"/>
            </w:tcBorders>
          </w:tcPr>
          <w:p w14:paraId="586EB3B8" w14:textId="77777777" w:rsidR="004756EB" w:rsidRPr="004756EB" w:rsidRDefault="004756EB" w:rsidP="00253D60">
            <w:pPr>
              <w:pStyle w:val="TableParagraph"/>
              <w:jc w:val="center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4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347820" w14:textId="77777777" w:rsidR="004756EB" w:rsidRPr="004756EB" w:rsidRDefault="004756EB" w:rsidP="00716B43">
            <w:pPr>
              <w:pStyle w:val="TableParagraph"/>
              <w:ind w:left="107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Policy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for</w:t>
            </w:r>
            <w:r w:rsidRPr="004756EB">
              <w:rPr>
                <w:spacing w:val="-2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compensation</w:t>
            </w:r>
            <w:r w:rsidRPr="004756EB">
              <w:rPr>
                <w:spacing w:val="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of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lost days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491A1A" w14:textId="405D9418" w:rsidR="004756EB" w:rsidRPr="004756EB" w:rsidRDefault="009C7CC2" w:rsidP="00716B43">
            <w:pPr>
              <w:pStyle w:val="TableParagraph"/>
              <w:ind w:left="8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</w:tc>
      </w:tr>
      <w:tr w:rsidR="004756EB" w:rsidRPr="004756EB" w14:paraId="79EAB1B5" w14:textId="77777777" w:rsidTr="00227D4A">
        <w:trPr>
          <w:trHeight w:val="368"/>
        </w:trPr>
        <w:tc>
          <w:tcPr>
            <w:tcW w:w="1005" w:type="dxa"/>
            <w:tcBorders>
              <w:right w:val="single" w:sz="4" w:space="0" w:color="auto"/>
            </w:tcBorders>
          </w:tcPr>
          <w:p w14:paraId="1C373ABD" w14:textId="77777777" w:rsidR="004756EB" w:rsidRPr="004756EB" w:rsidRDefault="004756EB" w:rsidP="00716B43">
            <w:pPr>
              <w:pStyle w:val="TableParagraph"/>
              <w:ind w:left="7"/>
              <w:jc w:val="center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5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7EE3021" w14:textId="77777777" w:rsidR="004756EB" w:rsidRPr="004756EB" w:rsidRDefault="004756EB" w:rsidP="00716B43">
            <w:pPr>
              <w:pStyle w:val="TableParagraph"/>
              <w:ind w:left="107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Policy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on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issuing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transcript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310DC9" w14:textId="45CA821C" w:rsidR="004756EB" w:rsidRPr="004756EB" w:rsidRDefault="00052DA8" w:rsidP="00716B43">
            <w:pPr>
              <w:pStyle w:val="TableParagraph"/>
              <w:ind w:left="8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</w:tc>
      </w:tr>
      <w:tr w:rsidR="004756EB" w:rsidRPr="004756EB" w14:paraId="52BD58B8" w14:textId="77777777" w:rsidTr="00227D4A">
        <w:trPr>
          <w:trHeight w:val="368"/>
        </w:trPr>
        <w:tc>
          <w:tcPr>
            <w:tcW w:w="1005" w:type="dxa"/>
            <w:tcBorders>
              <w:right w:val="single" w:sz="4" w:space="0" w:color="auto"/>
            </w:tcBorders>
          </w:tcPr>
          <w:p w14:paraId="3BB056DA" w14:textId="77777777" w:rsidR="004756EB" w:rsidRPr="004756EB" w:rsidRDefault="004756EB" w:rsidP="00716B43">
            <w:pPr>
              <w:pStyle w:val="TableParagraph"/>
              <w:spacing w:line="275" w:lineRule="exact"/>
              <w:ind w:left="7"/>
              <w:jc w:val="center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6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700CAD3" w14:textId="77777777" w:rsidR="004756EB" w:rsidRPr="004756EB" w:rsidRDefault="004756EB" w:rsidP="00716B43">
            <w:pPr>
              <w:pStyle w:val="TableParagraph"/>
              <w:spacing w:line="275" w:lineRule="exact"/>
              <w:ind w:left="107"/>
              <w:rPr>
                <w:sz w:val="18"/>
                <w:szCs w:val="16"/>
              </w:rPr>
            </w:pPr>
            <w:r w:rsidRPr="004756EB">
              <w:rPr>
                <w:sz w:val="18"/>
                <w:szCs w:val="16"/>
              </w:rPr>
              <w:t>Policy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for</w:t>
            </w:r>
            <w:r w:rsidRPr="004756EB">
              <w:rPr>
                <w:spacing w:val="-3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slow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and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advanced</w:t>
            </w:r>
            <w:r w:rsidRPr="004756EB">
              <w:rPr>
                <w:spacing w:val="-1"/>
                <w:sz w:val="18"/>
                <w:szCs w:val="16"/>
              </w:rPr>
              <w:t xml:space="preserve"> </w:t>
            </w:r>
            <w:r w:rsidRPr="004756EB">
              <w:rPr>
                <w:sz w:val="18"/>
                <w:szCs w:val="16"/>
              </w:rPr>
              <w:t>learners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71F47D" w14:textId="6198FDD9" w:rsidR="004756EB" w:rsidRPr="004756EB" w:rsidRDefault="008E3E0D" w:rsidP="00716B43">
            <w:pPr>
              <w:pStyle w:val="TableParagraph"/>
              <w:spacing w:line="275" w:lineRule="exact"/>
              <w:ind w:left="8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</w:t>
            </w:r>
          </w:p>
        </w:tc>
      </w:tr>
    </w:tbl>
    <w:p w14:paraId="7EBF30F9" w14:textId="1B8515EF" w:rsidR="004756EB" w:rsidRDefault="004756EB" w:rsidP="004756EB">
      <w:pPr>
        <w:pStyle w:val="Heading1"/>
        <w:tabs>
          <w:tab w:val="left" w:pos="1717"/>
        </w:tabs>
        <w:spacing w:line="482" w:lineRule="auto"/>
        <w:ind w:right="2250"/>
        <w:rPr>
          <w:b w:val="0"/>
        </w:rPr>
      </w:pPr>
    </w:p>
    <w:p w14:paraId="761AA575" w14:textId="02521456" w:rsidR="00F6292E" w:rsidRDefault="00F6292E" w:rsidP="00742ADC">
      <w:pPr>
        <w:pStyle w:val="Heading1"/>
        <w:tabs>
          <w:tab w:val="left" w:pos="1717"/>
        </w:tabs>
        <w:spacing w:line="482" w:lineRule="auto"/>
        <w:ind w:left="0" w:right="2250"/>
        <w:rPr>
          <w:b w:val="0"/>
        </w:rPr>
      </w:pPr>
    </w:p>
    <w:p w14:paraId="21E2E4D6" w14:textId="5EF15365" w:rsidR="009C7CC2" w:rsidRDefault="009C7CC2" w:rsidP="00742ADC">
      <w:pPr>
        <w:pStyle w:val="Heading1"/>
        <w:tabs>
          <w:tab w:val="left" w:pos="1717"/>
        </w:tabs>
        <w:spacing w:line="482" w:lineRule="auto"/>
        <w:ind w:left="0" w:right="2250"/>
        <w:rPr>
          <w:b w:val="0"/>
        </w:rPr>
      </w:pPr>
    </w:p>
    <w:p w14:paraId="6B193044" w14:textId="4FA4AF8C" w:rsidR="009C7CC2" w:rsidRDefault="009C7CC2" w:rsidP="00742ADC">
      <w:pPr>
        <w:pStyle w:val="Heading1"/>
        <w:tabs>
          <w:tab w:val="left" w:pos="1717"/>
        </w:tabs>
        <w:spacing w:line="482" w:lineRule="auto"/>
        <w:ind w:left="0" w:right="2250"/>
        <w:rPr>
          <w:b w:val="0"/>
        </w:rPr>
      </w:pPr>
    </w:p>
    <w:p w14:paraId="7BEF6EF7" w14:textId="77777777" w:rsidR="00253D60" w:rsidRDefault="00253D60" w:rsidP="00742ADC">
      <w:pPr>
        <w:pStyle w:val="Heading1"/>
        <w:tabs>
          <w:tab w:val="left" w:pos="1717"/>
        </w:tabs>
        <w:spacing w:line="482" w:lineRule="auto"/>
        <w:ind w:left="0" w:right="2250"/>
        <w:rPr>
          <w:b w:val="0"/>
        </w:rPr>
      </w:pPr>
    </w:p>
    <w:p w14:paraId="6FAD7D0B" w14:textId="18338EF4" w:rsidR="004756EB" w:rsidRDefault="00A57C5A" w:rsidP="004756EB">
      <w:pPr>
        <w:pStyle w:val="Heading2"/>
        <w:numPr>
          <w:ilvl w:val="0"/>
          <w:numId w:val="2"/>
        </w:numPr>
        <w:tabs>
          <w:tab w:val="num" w:pos="360"/>
          <w:tab w:val="left" w:pos="3454"/>
        </w:tabs>
        <w:spacing w:before="188"/>
        <w:ind w:left="0" w:hanging="361"/>
        <w:jc w:val="left"/>
        <w:rPr>
          <w:b/>
          <w:bCs/>
          <w:color w:val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EFD6A9" wp14:editId="6306A41E">
                <wp:simplePos x="0" y="0"/>
                <wp:positionH relativeFrom="leftMargin">
                  <wp:posOffset>180975</wp:posOffset>
                </wp:positionH>
                <wp:positionV relativeFrom="paragraph">
                  <wp:posOffset>-511175</wp:posOffset>
                </wp:positionV>
                <wp:extent cx="314325" cy="9363456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B3F6A0" w14:textId="77F4C0F4" w:rsidR="00A57C5A" w:rsidRPr="00DB417C" w:rsidRDefault="00A57C5A" w:rsidP="00A57C5A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</w:t>
                            </w:r>
                            <w:r w:rsidR="00671B00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026</w:t>
                            </w:r>
                          </w:p>
                          <w:p w14:paraId="1D0917D1" w14:textId="77777777" w:rsidR="00A57C5A" w:rsidRDefault="00A57C5A" w:rsidP="00A57C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FD6A9" id="Rectangle 13" o:spid="_x0000_s1027" style="position:absolute;left:0;text-align:left;margin-left:14.25pt;margin-top:-40.25pt;width:24.75pt;height:737.3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" filled="f" stroked="f" strokeweight=".57pt">
                <v:textbox style="layout-flow:vertical;mso-layout-flow-alt:bottom-to-top">
                  <w:txbxContent>
                    <w:p w14:paraId="12B3F6A0" w14:textId="77F4C0F4" w:rsidR="00A57C5A" w:rsidRPr="00DB417C" w:rsidRDefault="00A57C5A" w:rsidP="00A57C5A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</w:t>
                      </w:r>
                      <w:r w:rsidR="00671B00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026</w:t>
                      </w:r>
                    </w:p>
                    <w:p w14:paraId="1D0917D1" w14:textId="77777777" w:rsidR="00A57C5A" w:rsidRDefault="00A57C5A" w:rsidP="00A57C5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B417C" w:rsidRPr="00253D60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A405D" wp14:editId="6ABF300E">
                <wp:simplePos x="0" y="0"/>
                <wp:positionH relativeFrom="leftMargin">
                  <wp:posOffset>276225</wp:posOffset>
                </wp:positionH>
                <wp:positionV relativeFrom="paragraph">
                  <wp:posOffset>-428625</wp:posOffset>
                </wp:positionV>
                <wp:extent cx="200025" cy="9363456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FFE7F4" w14:textId="77777777" w:rsidR="00DB417C" w:rsidRPr="00DB417C" w:rsidRDefault="00DB417C" w:rsidP="00DB417C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MANUAL/JAN2022</w:t>
                            </w:r>
                          </w:p>
                          <w:p w14:paraId="79725613" w14:textId="77777777" w:rsidR="00DB417C" w:rsidRDefault="00DB417C" w:rsidP="00DB41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A405D" id="Rectangle 5" o:spid="_x0000_s1028" style="position:absolute;left:0;text-align:left;margin-left:21.75pt;margin-top:-33.75pt;width:15.75pt;height:737.3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" filled="f" stroked="f" strokeweight=".57pt">
                <v:textbox style="layout-flow:vertical;mso-layout-flow-alt:bottom-to-top">
                  <w:txbxContent>
                    <w:p w14:paraId="49FFE7F4" w14:textId="77777777" w:rsidR="00DB417C" w:rsidRPr="00DB417C" w:rsidRDefault="00DB417C" w:rsidP="00DB417C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MANUAL/JAN2022</w:t>
                      </w:r>
                    </w:p>
                    <w:p w14:paraId="79725613" w14:textId="77777777" w:rsidR="00DB417C" w:rsidRDefault="00DB417C" w:rsidP="00DB417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56EB" w:rsidRPr="00253D60">
        <w:rPr>
          <w:b/>
          <w:bCs/>
          <w:color w:val="auto"/>
        </w:rPr>
        <w:t>POLICY</w:t>
      </w:r>
      <w:r w:rsidR="004756EB" w:rsidRPr="00253D60">
        <w:rPr>
          <w:b/>
          <w:bCs/>
          <w:color w:val="auto"/>
          <w:spacing w:val="-2"/>
        </w:rPr>
        <w:t xml:space="preserve"> </w:t>
      </w:r>
      <w:r w:rsidR="004756EB" w:rsidRPr="00253D60">
        <w:rPr>
          <w:b/>
          <w:bCs/>
          <w:color w:val="auto"/>
        </w:rPr>
        <w:t>ON</w:t>
      </w:r>
      <w:r w:rsidR="004756EB" w:rsidRPr="00253D60">
        <w:rPr>
          <w:b/>
          <w:bCs/>
          <w:color w:val="auto"/>
          <w:spacing w:val="-1"/>
        </w:rPr>
        <w:t xml:space="preserve"> </w:t>
      </w:r>
      <w:r w:rsidR="004756EB" w:rsidRPr="00253D60">
        <w:rPr>
          <w:b/>
          <w:bCs/>
          <w:color w:val="auto"/>
        </w:rPr>
        <w:t>EVALUATION</w:t>
      </w:r>
    </w:p>
    <w:p w14:paraId="457D9265" w14:textId="77777777" w:rsidR="001203EE" w:rsidRPr="001203EE" w:rsidRDefault="001203EE" w:rsidP="001203EE"/>
    <w:p w14:paraId="200731D5" w14:textId="6F6B0336" w:rsidR="004756EB" w:rsidRDefault="004756EB" w:rsidP="004756EB">
      <w:pPr>
        <w:spacing w:before="60"/>
        <w:ind w:left="100"/>
        <w:rPr>
          <w:b/>
          <w:sz w:val="24"/>
        </w:rPr>
      </w:pPr>
      <w:r>
        <w:rPr>
          <w:b/>
          <w:sz w:val="24"/>
        </w:rPr>
        <w:t>THEORY</w:t>
      </w:r>
    </w:p>
    <w:p w14:paraId="4F0F6AF4" w14:textId="679744C3" w:rsidR="004756EB" w:rsidRDefault="004756EB" w:rsidP="004756EB">
      <w:pPr>
        <w:pStyle w:val="BodyText"/>
        <w:spacing w:before="8"/>
        <w:rPr>
          <w:b/>
          <w:sz w:val="29"/>
        </w:rPr>
      </w:pPr>
    </w:p>
    <w:p w14:paraId="1D8703C9" w14:textId="7AF0EE2C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Calculation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marks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continuous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assessment.</w:t>
      </w:r>
    </w:p>
    <w:p w14:paraId="5FA8F422" w14:textId="0A20AFB1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5"/>
        <w:ind w:hanging="361"/>
        <w:rPr>
          <w:sz w:val="24"/>
        </w:rPr>
      </w:pP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 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subject.</w:t>
      </w:r>
    </w:p>
    <w:p w14:paraId="6FAAAC71" w14:textId="77612EA6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8"/>
        <w:ind w:right="1023"/>
        <w:rPr>
          <w:sz w:val="24"/>
        </w:rPr>
      </w:pPr>
      <w:r>
        <w:rPr>
          <w:sz w:val="24"/>
        </w:rPr>
        <w:t>Average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best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1"/>
          <w:sz w:val="24"/>
        </w:rPr>
        <w:t xml:space="preserve"> </w:t>
      </w:r>
      <w:r w:rsidR="00222A7C">
        <w:rPr>
          <w:sz w:val="24"/>
        </w:rPr>
        <w:t>(</w:t>
      </w:r>
      <w:r w:rsidR="00222A7C">
        <w:rPr>
          <w:spacing w:val="1"/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Exam</w:t>
      </w:r>
      <w:r>
        <w:rPr>
          <w:spacing w:val="1"/>
          <w:sz w:val="24"/>
        </w:rPr>
        <w:t xml:space="preserve"> </w:t>
      </w:r>
      <w:r>
        <w:rPr>
          <w:sz w:val="24"/>
        </w:rPr>
        <w:t>mandatory)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58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calculation of</w:t>
      </w:r>
      <w:r>
        <w:rPr>
          <w:spacing w:val="-1"/>
          <w:sz w:val="24"/>
        </w:rPr>
        <w:t xml:space="preserve"> </w:t>
      </w:r>
      <w:r>
        <w:rPr>
          <w:sz w:val="24"/>
        </w:rPr>
        <w:t>internal marks.</w:t>
      </w:r>
    </w:p>
    <w:p w14:paraId="01A66111" w14:textId="297F00C7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"/>
        <w:ind w:right="1023"/>
        <w:rPr>
          <w:sz w:val="24"/>
        </w:rPr>
      </w:pPr>
      <w:r>
        <w:rPr>
          <w:sz w:val="24"/>
        </w:rPr>
        <w:t>Marks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evaluation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other</w:t>
      </w:r>
      <w:r>
        <w:rPr>
          <w:spacing w:val="2"/>
          <w:sz w:val="24"/>
        </w:rPr>
        <w:t xml:space="preserve"> </w:t>
      </w:r>
      <w:r>
        <w:rPr>
          <w:sz w:val="24"/>
        </w:rPr>
        <w:t>methods</w:t>
      </w:r>
      <w:r>
        <w:rPr>
          <w:spacing w:val="4"/>
          <w:sz w:val="24"/>
        </w:rPr>
        <w:t xml:space="preserve"> </w:t>
      </w:r>
      <w:r>
        <w:rPr>
          <w:sz w:val="24"/>
        </w:rPr>
        <w:t>like</w:t>
      </w:r>
      <w:r>
        <w:rPr>
          <w:spacing w:val="3"/>
          <w:sz w:val="24"/>
        </w:rPr>
        <w:t xml:space="preserve"> </w:t>
      </w:r>
      <w:r>
        <w:rPr>
          <w:sz w:val="24"/>
        </w:rPr>
        <w:t>assignments,</w:t>
      </w:r>
      <w:r>
        <w:rPr>
          <w:spacing w:val="3"/>
          <w:sz w:val="24"/>
        </w:rPr>
        <w:t xml:space="preserve"> </w:t>
      </w:r>
      <w:r>
        <w:rPr>
          <w:sz w:val="24"/>
        </w:rPr>
        <w:t>seminars,</w:t>
      </w:r>
      <w:r>
        <w:rPr>
          <w:spacing w:val="4"/>
          <w:sz w:val="24"/>
        </w:rPr>
        <w:t xml:space="preserve"> </w:t>
      </w:r>
      <w:r>
        <w:rPr>
          <w:sz w:val="24"/>
        </w:rPr>
        <w:t>projects</w:t>
      </w:r>
      <w:r>
        <w:rPr>
          <w:spacing w:val="4"/>
          <w:sz w:val="24"/>
        </w:rPr>
        <w:t xml:space="preserve"> </w:t>
      </w:r>
      <w:r>
        <w:rPr>
          <w:sz w:val="24"/>
        </w:rPr>
        <w:t>etc.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57"/>
          <w:sz w:val="24"/>
        </w:rPr>
        <w:t xml:space="preserve"> </w:t>
      </w:r>
      <w:r>
        <w:rPr>
          <w:sz w:val="24"/>
        </w:rPr>
        <w:t>added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internal marks.</w:t>
      </w:r>
    </w:p>
    <w:p w14:paraId="243C7078" w14:textId="2F5146C2" w:rsidR="004756EB" w:rsidRPr="00253D60" w:rsidRDefault="004756EB" w:rsidP="004756EB">
      <w:pPr>
        <w:pStyle w:val="Heading2"/>
        <w:spacing w:before="11"/>
        <w:rPr>
          <w:b/>
          <w:bCs/>
          <w:color w:val="auto"/>
        </w:rPr>
      </w:pPr>
      <w:r w:rsidRPr="00253D60">
        <w:rPr>
          <w:b/>
          <w:bCs/>
          <w:color w:val="auto"/>
        </w:rPr>
        <w:t>Internal</w:t>
      </w:r>
      <w:r w:rsidRPr="00253D60">
        <w:rPr>
          <w:b/>
          <w:bCs/>
          <w:color w:val="auto"/>
          <w:spacing w:val="-2"/>
        </w:rPr>
        <w:t xml:space="preserve"> </w:t>
      </w:r>
      <w:r w:rsidRPr="00253D60">
        <w:rPr>
          <w:b/>
          <w:bCs/>
          <w:color w:val="auto"/>
        </w:rPr>
        <w:t>marks-weightage</w:t>
      </w:r>
    </w:p>
    <w:p w14:paraId="7D5A3B73" w14:textId="77777777" w:rsidR="00F6292E" w:rsidRPr="00F6292E" w:rsidRDefault="00F6292E" w:rsidP="00F6292E"/>
    <w:tbl>
      <w:tblPr>
        <w:tblW w:w="0" w:type="auto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2099"/>
      </w:tblGrid>
      <w:tr w:rsidR="004756EB" w14:paraId="71BCB735" w14:textId="77777777" w:rsidTr="001C468D">
        <w:trPr>
          <w:trHeight w:val="390"/>
        </w:trPr>
        <w:tc>
          <w:tcPr>
            <w:tcW w:w="3045" w:type="dxa"/>
          </w:tcPr>
          <w:p w14:paraId="27FF286F" w14:textId="77777777" w:rsidR="004756EB" w:rsidRDefault="004756EB" w:rsidP="00222A7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Theory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Marks</w:t>
            </w:r>
          </w:p>
        </w:tc>
        <w:tc>
          <w:tcPr>
            <w:tcW w:w="2099" w:type="dxa"/>
          </w:tcPr>
          <w:p w14:paraId="02BEEDFD" w14:textId="77777777" w:rsidR="004756EB" w:rsidRDefault="004756EB" w:rsidP="00222A7C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</w:tr>
      <w:tr w:rsidR="004756EB" w14:paraId="360427E3" w14:textId="77777777" w:rsidTr="001C468D">
        <w:trPr>
          <w:trHeight w:val="777"/>
        </w:trPr>
        <w:tc>
          <w:tcPr>
            <w:tcW w:w="3045" w:type="dxa"/>
          </w:tcPr>
          <w:p w14:paraId="358A7B68" w14:textId="15E2D743" w:rsidR="004756EB" w:rsidRDefault="004756EB" w:rsidP="00222A7C">
            <w:pPr>
              <w:pStyle w:val="TableParagraph"/>
              <w:tabs>
                <w:tab w:val="left" w:pos="1455"/>
                <w:tab w:val="left" w:pos="2192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Average</w:t>
            </w:r>
            <w:r w:rsidR="00222A7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22A7C">
              <w:rPr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 w:rsidR="00222A7C">
              <w:rPr>
                <w:sz w:val="24"/>
              </w:rPr>
              <w:t xml:space="preserve"> </w:t>
            </w:r>
            <w:r>
              <w:rPr>
                <w:sz w:val="24"/>
              </w:rPr>
              <w:t>examinations</w:t>
            </w:r>
          </w:p>
        </w:tc>
        <w:tc>
          <w:tcPr>
            <w:tcW w:w="2099" w:type="dxa"/>
          </w:tcPr>
          <w:p w14:paraId="1CAD0E23" w14:textId="77777777" w:rsidR="004756EB" w:rsidRDefault="004756EB" w:rsidP="00222A7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4756EB" w14:paraId="034E92CB" w14:textId="77777777" w:rsidTr="001C468D">
        <w:trPr>
          <w:trHeight w:val="777"/>
        </w:trPr>
        <w:tc>
          <w:tcPr>
            <w:tcW w:w="3045" w:type="dxa"/>
          </w:tcPr>
          <w:p w14:paraId="587AFAC4" w14:textId="77777777" w:rsidR="004756EB" w:rsidRDefault="004756EB" w:rsidP="00222A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</w:p>
          <w:p w14:paraId="00F3201A" w14:textId="77777777" w:rsidR="004756EB" w:rsidRDefault="004756EB" w:rsidP="00222A7C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</w:p>
        </w:tc>
        <w:tc>
          <w:tcPr>
            <w:tcW w:w="2099" w:type="dxa"/>
          </w:tcPr>
          <w:p w14:paraId="0A233255" w14:textId="77777777" w:rsidR="004756EB" w:rsidRDefault="004756EB" w:rsidP="00222A7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4756EB" w14:paraId="1E6B483C" w14:textId="77777777" w:rsidTr="001C468D">
        <w:trPr>
          <w:trHeight w:val="389"/>
        </w:trPr>
        <w:tc>
          <w:tcPr>
            <w:tcW w:w="3045" w:type="dxa"/>
          </w:tcPr>
          <w:p w14:paraId="78621F4A" w14:textId="77777777" w:rsidR="004756EB" w:rsidRDefault="004756EB" w:rsidP="00222A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099" w:type="dxa"/>
          </w:tcPr>
          <w:p w14:paraId="67576284" w14:textId="77777777" w:rsidR="004756EB" w:rsidRDefault="004756EB" w:rsidP="00222A7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14:paraId="3239FAF2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018"/>
        <w:rPr>
          <w:sz w:val="24"/>
        </w:rPr>
      </w:pP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class</w:t>
      </w:r>
      <w:r>
        <w:rPr>
          <w:spacing w:val="22"/>
          <w:sz w:val="24"/>
        </w:rPr>
        <w:t xml:space="preserve"> </w:t>
      </w:r>
      <w:r>
        <w:rPr>
          <w:sz w:val="24"/>
        </w:rPr>
        <w:t>average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internal</w:t>
      </w:r>
      <w:r>
        <w:rPr>
          <w:spacing w:val="24"/>
          <w:sz w:val="24"/>
        </w:rPr>
        <w:t xml:space="preserve"> </w:t>
      </w:r>
      <w:r>
        <w:rPr>
          <w:sz w:val="24"/>
        </w:rPr>
        <w:t>assessments</w:t>
      </w:r>
      <w:r>
        <w:rPr>
          <w:spacing w:val="20"/>
          <w:sz w:val="24"/>
        </w:rPr>
        <w:t xml:space="preserve"> </w:t>
      </w:r>
      <w:r>
        <w:rPr>
          <w:sz w:val="24"/>
        </w:rPr>
        <w:t>mark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theory</w:t>
      </w:r>
      <w:r>
        <w:rPr>
          <w:spacing w:val="21"/>
          <w:sz w:val="24"/>
        </w:rPr>
        <w:t xml:space="preserve"> </w:t>
      </w:r>
      <w:r>
        <w:rPr>
          <w:sz w:val="24"/>
        </w:rPr>
        <w:t>should</w:t>
      </w:r>
      <w:r>
        <w:rPr>
          <w:spacing w:val="20"/>
          <w:sz w:val="24"/>
        </w:rPr>
        <w:t xml:space="preserve"> </w:t>
      </w:r>
      <w:r>
        <w:rPr>
          <w:sz w:val="24"/>
        </w:rPr>
        <w:t>not</w:t>
      </w:r>
      <w:r>
        <w:rPr>
          <w:spacing w:val="28"/>
          <w:sz w:val="24"/>
        </w:rPr>
        <w:t xml:space="preserve"> </w:t>
      </w:r>
      <w:r>
        <w:rPr>
          <w:sz w:val="24"/>
        </w:rPr>
        <w:t>exceed</w:t>
      </w:r>
      <w:r>
        <w:rPr>
          <w:spacing w:val="20"/>
          <w:sz w:val="24"/>
        </w:rPr>
        <w:t xml:space="preserve"> </w:t>
      </w:r>
      <w:r>
        <w:rPr>
          <w:sz w:val="24"/>
        </w:rPr>
        <w:t>75%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marks.</w:t>
      </w:r>
    </w:p>
    <w:p w14:paraId="755CF059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"/>
        <w:ind w:right="1016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candidate must</w:t>
      </w:r>
      <w:r>
        <w:rPr>
          <w:spacing w:val="3"/>
          <w:sz w:val="24"/>
        </w:rPr>
        <w:t xml:space="preserve"> </w:t>
      </w:r>
      <w:r>
        <w:rPr>
          <w:sz w:val="24"/>
        </w:rPr>
        <w:t>secure 50%</w:t>
      </w:r>
      <w:r>
        <w:rPr>
          <w:spacing w:val="1"/>
          <w:sz w:val="24"/>
        </w:rPr>
        <w:t xml:space="preserve"> </w:t>
      </w:r>
      <w:r>
        <w:rPr>
          <w:sz w:val="24"/>
        </w:rPr>
        <w:t>marks</w:t>
      </w:r>
      <w:r>
        <w:rPr>
          <w:spacing w:val="3"/>
          <w:sz w:val="24"/>
        </w:rPr>
        <w:t xml:space="preserve"> </w:t>
      </w:r>
      <w:r>
        <w:rPr>
          <w:sz w:val="24"/>
        </w:rPr>
        <w:t>for internal</w:t>
      </w:r>
      <w:r>
        <w:rPr>
          <w:spacing w:val="3"/>
          <w:sz w:val="24"/>
        </w:rPr>
        <w:t xml:space="preserve"> </w:t>
      </w:r>
      <w:r>
        <w:rPr>
          <w:sz w:val="24"/>
        </w:rPr>
        <w:t>assessment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theory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a particular</w:t>
      </w:r>
      <w:r>
        <w:rPr>
          <w:spacing w:val="-57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eligible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appear</w:t>
      </w:r>
      <w:r>
        <w:rPr>
          <w:spacing w:val="-1"/>
          <w:sz w:val="24"/>
        </w:rPr>
        <w:t xml:space="preserve"> </w:t>
      </w:r>
      <w:r>
        <w:rPr>
          <w:sz w:val="24"/>
        </w:rPr>
        <w:t>in the university 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subject.</w:t>
      </w:r>
    </w:p>
    <w:p w14:paraId="097D8FC1" w14:textId="700EC11D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2"/>
        <w:ind w:right="1019"/>
        <w:rPr>
          <w:sz w:val="24"/>
        </w:rPr>
      </w:pP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internal</w:t>
      </w:r>
      <w:r>
        <w:rPr>
          <w:spacing w:val="9"/>
          <w:sz w:val="24"/>
        </w:rPr>
        <w:t xml:space="preserve"> </w:t>
      </w:r>
      <w:r>
        <w:rPr>
          <w:sz w:val="24"/>
        </w:rPr>
        <w:t>marks</w:t>
      </w:r>
      <w:r>
        <w:rPr>
          <w:spacing w:val="9"/>
          <w:sz w:val="24"/>
        </w:rPr>
        <w:t xml:space="preserve"> </w:t>
      </w:r>
      <w:r>
        <w:rPr>
          <w:sz w:val="24"/>
        </w:rPr>
        <w:t>shall</w:t>
      </w:r>
      <w:r>
        <w:rPr>
          <w:spacing w:val="10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sz w:val="24"/>
        </w:rPr>
        <w:t>signed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candidate</w:t>
      </w:r>
      <w:r>
        <w:rPr>
          <w:spacing w:val="8"/>
          <w:sz w:val="24"/>
        </w:rPr>
        <w:t xml:space="preserve"> </w:t>
      </w:r>
      <w:r>
        <w:rPr>
          <w:sz w:val="24"/>
        </w:rPr>
        <w:t>before</w:t>
      </w:r>
      <w:r>
        <w:rPr>
          <w:spacing w:val="8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University.</w:t>
      </w:r>
    </w:p>
    <w:p w14:paraId="3595A099" w14:textId="77777777" w:rsidR="00EC43F4" w:rsidRDefault="00EC43F4" w:rsidP="00EC43F4">
      <w:pPr>
        <w:pStyle w:val="ListParagraph"/>
        <w:tabs>
          <w:tab w:val="left" w:pos="820"/>
          <w:tab w:val="left" w:pos="821"/>
        </w:tabs>
        <w:spacing w:before="12"/>
        <w:ind w:right="1019" w:firstLine="0"/>
        <w:rPr>
          <w:sz w:val="24"/>
        </w:rPr>
      </w:pPr>
    </w:p>
    <w:p w14:paraId="69F361D2" w14:textId="7B9A5CBC" w:rsidR="004756EB" w:rsidRPr="00253D60" w:rsidRDefault="004756EB" w:rsidP="004756EB">
      <w:pPr>
        <w:pStyle w:val="Heading2"/>
        <w:rPr>
          <w:b/>
          <w:bCs/>
          <w:color w:val="auto"/>
        </w:rPr>
      </w:pPr>
      <w:r w:rsidRPr="00253D60">
        <w:rPr>
          <w:b/>
          <w:bCs/>
          <w:color w:val="auto"/>
        </w:rPr>
        <w:t>PRACTICAL MARKS</w:t>
      </w:r>
    </w:p>
    <w:tbl>
      <w:tblPr>
        <w:tblpPr w:leftFromText="180" w:rightFromText="180" w:vertAnchor="text" w:horzAnchor="page" w:tblpX="2251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4"/>
        <w:gridCol w:w="2101"/>
      </w:tblGrid>
      <w:tr w:rsidR="004756EB" w14:paraId="6CB7AA32" w14:textId="77777777" w:rsidTr="004756EB">
        <w:trPr>
          <w:trHeight w:val="415"/>
        </w:trPr>
        <w:tc>
          <w:tcPr>
            <w:tcW w:w="3044" w:type="dxa"/>
          </w:tcPr>
          <w:p w14:paraId="10DDC5FC" w14:textId="77777777" w:rsidR="004756EB" w:rsidRDefault="004756EB" w:rsidP="004756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Ongoing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</w:p>
        </w:tc>
        <w:tc>
          <w:tcPr>
            <w:tcW w:w="2101" w:type="dxa"/>
          </w:tcPr>
          <w:p w14:paraId="27010208" w14:textId="77777777" w:rsidR="004756EB" w:rsidRDefault="004756EB" w:rsidP="004756E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4756EB" w14:paraId="63E5D7F2" w14:textId="77777777" w:rsidTr="004756EB">
        <w:trPr>
          <w:trHeight w:val="412"/>
        </w:trPr>
        <w:tc>
          <w:tcPr>
            <w:tcW w:w="3044" w:type="dxa"/>
          </w:tcPr>
          <w:p w14:paraId="5D093055" w14:textId="77777777" w:rsidR="004756EB" w:rsidRPr="004756EB" w:rsidRDefault="004756EB" w:rsidP="004756EB">
            <w:pPr>
              <w:pStyle w:val="TableParagraph"/>
              <w:spacing w:line="275" w:lineRule="exact"/>
              <w:ind w:left="107"/>
              <w:rPr>
                <w:sz w:val="20"/>
                <w:szCs w:val="18"/>
              </w:rPr>
            </w:pPr>
            <w:r w:rsidRPr="004756EB">
              <w:rPr>
                <w:sz w:val="20"/>
                <w:szCs w:val="18"/>
              </w:rPr>
              <w:t>Clinical</w:t>
            </w:r>
            <w:r w:rsidRPr="004756EB">
              <w:rPr>
                <w:spacing w:val="-1"/>
                <w:sz w:val="20"/>
                <w:szCs w:val="18"/>
              </w:rPr>
              <w:t xml:space="preserve"> </w:t>
            </w:r>
            <w:r w:rsidRPr="004756EB">
              <w:rPr>
                <w:sz w:val="20"/>
                <w:szCs w:val="18"/>
              </w:rPr>
              <w:t>Assignments</w:t>
            </w:r>
          </w:p>
        </w:tc>
        <w:tc>
          <w:tcPr>
            <w:tcW w:w="2101" w:type="dxa"/>
          </w:tcPr>
          <w:p w14:paraId="44900392" w14:textId="77777777" w:rsidR="004756EB" w:rsidRPr="004756EB" w:rsidRDefault="004756EB" w:rsidP="004756EB">
            <w:pPr>
              <w:pStyle w:val="TableParagraph"/>
              <w:spacing w:line="275" w:lineRule="exact"/>
              <w:ind w:left="108"/>
              <w:rPr>
                <w:sz w:val="20"/>
                <w:szCs w:val="18"/>
              </w:rPr>
            </w:pPr>
            <w:r w:rsidRPr="004756EB">
              <w:rPr>
                <w:sz w:val="20"/>
                <w:szCs w:val="18"/>
              </w:rPr>
              <w:t>30%</w:t>
            </w:r>
          </w:p>
        </w:tc>
      </w:tr>
      <w:tr w:rsidR="004756EB" w14:paraId="03EA5348" w14:textId="77777777" w:rsidTr="004756EB">
        <w:trPr>
          <w:trHeight w:val="410"/>
        </w:trPr>
        <w:tc>
          <w:tcPr>
            <w:tcW w:w="3044" w:type="dxa"/>
          </w:tcPr>
          <w:p w14:paraId="515FF4AD" w14:textId="13D372D7" w:rsidR="004756EB" w:rsidRPr="004756EB" w:rsidRDefault="004756EB" w:rsidP="004756EB">
            <w:pPr>
              <w:pStyle w:val="TableParagraph"/>
              <w:tabs>
                <w:tab w:val="left" w:pos="2109"/>
              </w:tabs>
              <w:spacing w:line="275" w:lineRule="exact"/>
              <w:ind w:left="107"/>
              <w:rPr>
                <w:sz w:val="20"/>
                <w:szCs w:val="18"/>
              </w:rPr>
            </w:pPr>
            <w:r w:rsidRPr="004756EB">
              <w:rPr>
                <w:sz w:val="20"/>
                <w:szCs w:val="18"/>
              </w:rPr>
              <w:t>Internal</w:t>
            </w:r>
            <w:r>
              <w:rPr>
                <w:sz w:val="20"/>
                <w:szCs w:val="18"/>
              </w:rPr>
              <w:t xml:space="preserve"> </w:t>
            </w:r>
            <w:r w:rsidRPr="004756EB">
              <w:rPr>
                <w:sz w:val="20"/>
                <w:szCs w:val="18"/>
              </w:rPr>
              <w:t>practical</w:t>
            </w:r>
            <w:r>
              <w:rPr>
                <w:sz w:val="20"/>
                <w:szCs w:val="18"/>
              </w:rPr>
              <w:t xml:space="preserve"> </w:t>
            </w:r>
            <w:r w:rsidRPr="004756EB">
              <w:rPr>
                <w:sz w:val="20"/>
                <w:szCs w:val="18"/>
              </w:rPr>
              <w:t>examination</w:t>
            </w:r>
          </w:p>
        </w:tc>
        <w:tc>
          <w:tcPr>
            <w:tcW w:w="2101" w:type="dxa"/>
          </w:tcPr>
          <w:p w14:paraId="693A7D6B" w14:textId="77777777" w:rsidR="004756EB" w:rsidRPr="004756EB" w:rsidRDefault="004756EB" w:rsidP="004756EB">
            <w:pPr>
              <w:pStyle w:val="TableParagraph"/>
              <w:spacing w:line="275" w:lineRule="exact"/>
              <w:ind w:left="108"/>
              <w:rPr>
                <w:sz w:val="20"/>
                <w:szCs w:val="18"/>
              </w:rPr>
            </w:pPr>
            <w:r w:rsidRPr="004756EB">
              <w:rPr>
                <w:sz w:val="20"/>
                <w:szCs w:val="18"/>
              </w:rPr>
              <w:t>30%</w:t>
            </w:r>
          </w:p>
        </w:tc>
      </w:tr>
      <w:tr w:rsidR="004756EB" w14:paraId="31048AA3" w14:textId="77777777" w:rsidTr="004756EB">
        <w:trPr>
          <w:trHeight w:val="260"/>
        </w:trPr>
        <w:tc>
          <w:tcPr>
            <w:tcW w:w="3044" w:type="dxa"/>
          </w:tcPr>
          <w:p w14:paraId="4F89A9BA" w14:textId="77777777" w:rsidR="004756EB" w:rsidRDefault="004756EB" w:rsidP="004756E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01" w:type="dxa"/>
          </w:tcPr>
          <w:p w14:paraId="6F4123BA" w14:textId="77777777" w:rsidR="004756EB" w:rsidRDefault="004756EB" w:rsidP="004756EB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14:paraId="38FC9952" w14:textId="3A0F547C" w:rsidR="004756EB" w:rsidRDefault="004756EB" w:rsidP="004756EB">
      <w:pPr>
        <w:pStyle w:val="BodyText"/>
        <w:rPr>
          <w:b/>
          <w:sz w:val="26"/>
        </w:rPr>
      </w:pPr>
    </w:p>
    <w:p w14:paraId="3450033C" w14:textId="77777777" w:rsidR="004756EB" w:rsidRDefault="004756EB" w:rsidP="004756EB">
      <w:pPr>
        <w:pStyle w:val="BodyText"/>
        <w:rPr>
          <w:b/>
          <w:sz w:val="20"/>
        </w:rPr>
      </w:pPr>
    </w:p>
    <w:p w14:paraId="4AA61F45" w14:textId="604F642F" w:rsidR="004756EB" w:rsidRDefault="004756EB" w:rsidP="004756EB">
      <w:pPr>
        <w:pStyle w:val="Heading1"/>
        <w:tabs>
          <w:tab w:val="left" w:pos="1717"/>
        </w:tabs>
        <w:spacing w:line="482" w:lineRule="auto"/>
        <w:ind w:right="2250"/>
        <w:rPr>
          <w:b w:val="0"/>
        </w:rPr>
      </w:pPr>
    </w:p>
    <w:p w14:paraId="60C340B4" w14:textId="3D962D3B" w:rsidR="004756EB" w:rsidRDefault="004756EB" w:rsidP="004756EB">
      <w:pPr>
        <w:rPr>
          <w:bCs/>
          <w:sz w:val="28"/>
          <w:szCs w:val="28"/>
        </w:rPr>
      </w:pPr>
    </w:p>
    <w:p w14:paraId="4552033B" w14:textId="7652BD41" w:rsidR="004756EB" w:rsidRDefault="004756EB" w:rsidP="004756EB"/>
    <w:p w14:paraId="49289452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1"/>
        </w:tabs>
        <w:spacing w:before="100"/>
        <w:ind w:hanging="361"/>
        <w:jc w:val="both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conducted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areas.</w:t>
      </w:r>
    </w:p>
    <w:p w14:paraId="34CEF1E5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1"/>
        </w:tabs>
        <w:spacing w:before="138"/>
        <w:ind w:right="1024"/>
        <w:jc w:val="both"/>
        <w:rPr>
          <w:sz w:val="24"/>
        </w:rPr>
      </w:pPr>
      <w:r>
        <w:rPr>
          <w:sz w:val="24"/>
        </w:rPr>
        <w:t>Ongoing periodic assessments, for each subject shall be done separately, of which the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one will be 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model examination and is mandatory.</w:t>
      </w:r>
    </w:p>
    <w:p w14:paraId="0222AB72" w14:textId="07CBEDB3" w:rsidR="004756EB" w:rsidRDefault="00DB417C" w:rsidP="00153845">
      <w:pPr>
        <w:pStyle w:val="ListParagraph"/>
        <w:numPr>
          <w:ilvl w:val="0"/>
          <w:numId w:val="1"/>
        </w:numPr>
        <w:tabs>
          <w:tab w:val="left" w:pos="821"/>
        </w:tabs>
        <w:spacing w:before="13"/>
        <w:ind w:right="1023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45CAC" wp14:editId="3103E6B5">
                <wp:simplePos x="0" y="0"/>
                <wp:positionH relativeFrom="leftMargin">
                  <wp:posOffset>200025</wp:posOffset>
                </wp:positionH>
                <wp:positionV relativeFrom="paragraph">
                  <wp:posOffset>-690880</wp:posOffset>
                </wp:positionV>
                <wp:extent cx="314325" cy="9363456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E80E3F" w14:textId="77777777" w:rsidR="00DB417C" w:rsidRPr="00DB417C" w:rsidRDefault="00DB417C" w:rsidP="00DB417C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MANUAL/JAN2022</w:t>
                            </w:r>
                          </w:p>
                          <w:p w14:paraId="2A77776E" w14:textId="77777777" w:rsidR="00DB417C" w:rsidRDefault="00DB417C" w:rsidP="00DB41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45CAC" id="Rectangle 6" o:spid="_x0000_s1029" style="position:absolute;left:0;text-align:left;margin-left:15.75pt;margin-top:-54.4pt;width:24.75pt;height:737.3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" filled="f" stroked="f" strokeweight=".57pt">
                <v:textbox style="layout-flow:vertical;mso-layout-flow-alt:bottom-to-top">
                  <w:txbxContent>
                    <w:p w14:paraId="5DE80E3F" w14:textId="77777777" w:rsidR="00DB417C" w:rsidRPr="00DB417C" w:rsidRDefault="00DB417C" w:rsidP="00DB417C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MANUAL/JAN2022</w:t>
                      </w:r>
                    </w:p>
                    <w:p w14:paraId="2A77776E" w14:textId="77777777" w:rsidR="00DB417C" w:rsidRDefault="00DB417C" w:rsidP="00DB417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56EB">
        <w:rPr>
          <w:sz w:val="24"/>
        </w:rPr>
        <w:t>Marks of evaluation by other methods like clinical assignments, projects etc. can be</w:t>
      </w:r>
      <w:r w:rsidR="004756EB">
        <w:rPr>
          <w:spacing w:val="1"/>
          <w:sz w:val="24"/>
        </w:rPr>
        <w:t xml:space="preserve"> </w:t>
      </w:r>
      <w:r w:rsidR="004756EB">
        <w:rPr>
          <w:sz w:val="24"/>
        </w:rPr>
        <w:t>added</w:t>
      </w:r>
      <w:r w:rsidR="004756EB">
        <w:rPr>
          <w:spacing w:val="-1"/>
          <w:sz w:val="24"/>
        </w:rPr>
        <w:t xml:space="preserve"> </w:t>
      </w:r>
      <w:r w:rsidR="004756EB">
        <w:rPr>
          <w:sz w:val="24"/>
        </w:rPr>
        <w:t>to the</w:t>
      </w:r>
      <w:r w:rsidR="004756EB">
        <w:rPr>
          <w:spacing w:val="-1"/>
          <w:sz w:val="24"/>
        </w:rPr>
        <w:t xml:space="preserve"> </w:t>
      </w:r>
      <w:r w:rsidR="004756EB">
        <w:rPr>
          <w:sz w:val="24"/>
        </w:rPr>
        <w:t>internal marks.</w:t>
      </w:r>
    </w:p>
    <w:p w14:paraId="0717F24F" w14:textId="3D1E1290" w:rsidR="004756EB" w:rsidRDefault="004756EB" w:rsidP="00153845">
      <w:pPr>
        <w:pStyle w:val="ListParagraph"/>
        <w:numPr>
          <w:ilvl w:val="0"/>
          <w:numId w:val="1"/>
        </w:numPr>
        <w:tabs>
          <w:tab w:val="left" w:pos="821"/>
        </w:tabs>
        <w:spacing w:before="13"/>
        <w:ind w:right="1026"/>
        <w:jc w:val="both"/>
        <w:rPr>
          <w:sz w:val="24"/>
        </w:rPr>
      </w:pPr>
      <w:r>
        <w:rPr>
          <w:sz w:val="24"/>
        </w:rPr>
        <w:t>The class average of internal assessments mark of practical should not exceed 75% of</w:t>
      </w:r>
      <w:r>
        <w:rPr>
          <w:spacing w:val="1"/>
          <w:sz w:val="24"/>
        </w:rPr>
        <w:t xml:space="preserve"> </w:t>
      </w:r>
      <w:r>
        <w:rPr>
          <w:sz w:val="24"/>
        </w:rPr>
        <w:t>maximum marks.</w:t>
      </w:r>
    </w:p>
    <w:p w14:paraId="3CB77587" w14:textId="3E6E4632" w:rsidR="004756EB" w:rsidRDefault="004756EB" w:rsidP="00153845">
      <w:pPr>
        <w:pStyle w:val="ListParagraph"/>
        <w:numPr>
          <w:ilvl w:val="0"/>
          <w:numId w:val="1"/>
        </w:numPr>
        <w:tabs>
          <w:tab w:val="left" w:pos="821"/>
        </w:tabs>
        <w:spacing w:before="13"/>
        <w:ind w:right="1017"/>
        <w:jc w:val="both"/>
        <w:rPr>
          <w:sz w:val="24"/>
        </w:rPr>
      </w:pPr>
      <w:r>
        <w:rPr>
          <w:sz w:val="24"/>
        </w:rPr>
        <w:lastRenderedPageBreak/>
        <w:t>The candidate must secure 50% marks for internal assessment in practical including</w:t>
      </w:r>
      <w:r>
        <w:rPr>
          <w:spacing w:val="1"/>
          <w:sz w:val="24"/>
        </w:rPr>
        <w:t xml:space="preserve"> </w:t>
      </w:r>
      <w:r>
        <w:rPr>
          <w:sz w:val="24"/>
        </w:rPr>
        <w:t>viva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14"/>
          <w:sz w:val="24"/>
        </w:rPr>
        <w:t xml:space="preserve"> </w:t>
      </w:r>
      <w:r>
        <w:rPr>
          <w:sz w:val="24"/>
        </w:rPr>
        <w:t>subject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order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eligible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appear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 w:rsidR="00A57C5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D12CA0" wp14:editId="471F3152">
                <wp:simplePos x="0" y="0"/>
                <wp:positionH relativeFrom="leftMargin">
                  <wp:posOffset>180975</wp:posOffset>
                </wp:positionH>
                <wp:positionV relativeFrom="paragraph">
                  <wp:posOffset>-573405</wp:posOffset>
                </wp:positionV>
                <wp:extent cx="314325" cy="9363456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65B1C9" w14:textId="2D8A4EC9" w:rsidR="00A57C5A" w:rsidRPr="00DB417C" w:rsidRDefault="00A57C5A" w:rsidP="00A57C5A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</w:t>
                            </w:r>
                            <w:r w:rsidR="00231212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26</w:t>
                            </w:r>
                          </w:p>
                          <w:p w14:paraId="61621DD8" w14:textId="77777777" w:rsidR="00A57C5A" w:rsidRDefault="00A57C5A" w:rsidP="00A57C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12CA0" id="Rectangle 12" o:spid="_x0000_s1030" style="position:absolute;left:0;text-align:left;margin-left:14.25pt;margin-top:-45.15pt;width:24.75pt;height:737.3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" filled="f" stroked="f" strokeweight=".57pt">
                <v:textbox style="layout-flow:vertical;mso-layout-flow-alt:bottom-to-top">
                  <w:txbxContent>
                    <w:p w14:paraId="1D65B1C9" w14:textId="2D8A4EC9" w:rsidR="00A57C5A" w:rsidRPr="00DB417C" w:rsidRDefault="00A57C5A" w:rsidP="00A57C5A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</w:t>
                      </w:r>
                      <w:r w:rsidR="00231212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26</w:t>
                      </w:r>
                    </w:p>
                    <w:p w14:paraId="61621DD8" w14:textId="77777777" w:rsidR="00A57C5A" w:rsidRDefault="00A57C5A" w:rsidP="00A57C5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</w:rPr>
        <w:t>university</w:t>
      </w:r>
      <w:r>
        <w:rPr>
          <w:spacing w:val="-1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58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subject.</w:t>
      </w:r>
    </w:p>
    <w:p w14:paraId="652488AF" w14:textId="1C5424B9" w:rsidR="004756EB" w:rsidRDefault="004756EB" w:rsidP="00153845">
      <w:pPr>
        <w:pStyle w:val="ListParagraph"/>
        <w:numPr>
          <w:ilvl w:val="0"/>
          <w:numId w:val="1"/>
        </w:numPr>
        <w:tabs>
          <w:tab w:val="left" w:pos="821"/>
        </w:tabs>
        <w:spacing w:before="8"/>
        <w:ind w:right="101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1"/>
          <w:sz w:val="24"/>
        </w:rPr>
        <w:t xml:space="preserve"> </w:t>
      </w:r>
      <w:r>
        <w:rPr>
          <w:sz w:val="24"/>
        </w:rPr>
        <w:t>marks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signed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candidate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</w:p>
    <w:p w14:paraId="404B7124" w14:textId="493AB60F" w:rsidR="00F6292E" w:rsidRDefault="00F6292E" w:rsidP="00153845">
      <w:pPr>
        <w:pStyle w:val="ListParagraph"/>
        <w:tabs>
          <w:tab w:val="left" w:pos="821"/>
        </w:tabs>
        <w:spacing w:before="8"/>
        <w:ind w:right="1014" w:firstLine="0"/>
        <w:jc w:val="both"/>
        <w:rPr>
          <w:sz w:val="24"/>
        </w:rPr>
      </w:pPr>
    </w:p>
    <w:p w14:paraId="6AAD61EB" w14:textId="0B14F7AC" w:rsidR="004756EB" w:rsidRDefault="004756EB" w:rsidP="00B05C7F">
      <w:pPr>
        <w:pStyle w:val="Heading1"/>
        <w:numPr>
          <w:ilvl w:val="0"/>
          <w:numId w:val="2"/>
        </w:numPr>
        <w:ind w:left="720" w:hanging="270"/>
        <w:jc w:val="left"/>
      </w:pPr>
      <w:r>
        <w:t>ASSIGNMENT</w:t>
      </w:r>
      <w:r>
        <w:rPr>
          <w:spacing w:val="-3"/>
        </w:rPr>
        <w:t xml:space="preserve"> </w:t>
      </w:r>
      <w:r>
        <w:t>POLICY</w:t>
      </w:r>
    </w:p>
    <w:p w14:paraId="5432C830" w14:textId="77777777" w:rsidR="00F6292E" w:rsidRDefault="00F6292E" w:rsidP="00F6292E">
      <w:pPr>
        <w:pStyle w:val="Heading1"/>
        <w:ind w:left="720"/>
      </w:pPr>
    </w:p>
    <w:p w14:paraId="439513D6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3"/>
        <w:ind w:right="1024"/>
        <w:rPr>
          <w:sz w:val="24"/>
        </w:rPr>
      </w:pPr>
      <w:r>
        <w:rPr>
          <w:sz w:val="24"/>
        </w:rPr>
        <w:t>Schedule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assignments</w:t>
      </w:r>
      <w:r>
        <w:rPr>
          <w:spacing w:val="14"/>
          <w:sz w:val="24"/>
        </w:rPr>
        <w:t xml:space="preserve"> </w:t>
      </w:r>
      <w:r>
        <w:rPr>
          <w:sz w:val="24"/>
        </w:rPr>
        <w:t>as</w:t>
      </w:r>
      <w:r>
        <w:rPr>
          <w:spacing w:val="14"/>
          <w:sz w:val="24"/>
        </w:rPr>
        <w:t xml:space="preserve"> </w:t>
      </w:r>
      <w:r>
        <w:rPr>
          <w:sz w:val="24"/>
        </w:rPr>
        <w:t>per</w:t>
      </w:r>
      <w:r>
        <w:rPr>
          <w:spacing w:val="14"/>
          <w:sz w:val="24"/>
        </w:rPr>
        <w:t xml:space="preserve"> </w:t>
      </w:r>
      <w:r>
        <w:rPr>
          <w:sz w:val="24"/>
        </w:rPr>
        <w:t>syllabus</w:t>
      </w:r>
      <w:r>
        <w:rPr>
          <w:spacing w:val="14"/>
          <w:sz w:val="24"/>
        </w:rPr>
        <w:t xml:space="preserve"> </w:t>
      </w:r>
      <w:r>
        <w:rPr>
          <w:sz w:val="24"/>
        </w:rPr>
        <w:t>made</w:t>
      </w:r>
      <w:r>
        <w:rPr>
          <w:spacing w:val="12"/>
          <w:sz w:val="24"/>
        </w:rPr>
        <w:t xml:space="preserve"> </w:t>
      </w:r>
      <w:r>
        <w:rPr>
          <w:sz w:val="24"/>
        </w:rPr>
        <w:t>known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students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beginning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year with date</w:t>
      </w:r>
      <w:r>
        <w:rPr>
          <w:spacing w:val="1"/>
          <w:sz w:val="24"/>
        </w:rPr>
        <w:t xml:space="preserve"> </w:t>
      </w:r>
      <w:r>
        <w:rPr>
          <w:sz w:val="24"/>
        </w:rPr>
        <w:t>of submission notified.</w:t>
      </w:r>
    </w:p>
    <w:p w14:paraId="4926CE89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1"/>
        <w:ind w:hanging="361"/>
        <w:rPr>
          <w:sz w:val="24"/>
        </w:rPr>
      </w:pP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evaluated</w:t>
      </w:r>
      <w:r>
        <w:rPr>
          <w:spacing w:val="-1"/>
          <w:sz w:val="24"/>
        </w:rPr>
        <w:t xml:space="preserve"> </w:t>
      </w:r>
      <w:r>
        <w:rPr>
          <w:sz w:val="24"/>
        </w:rPr>
        <w:t>and feedback</w:t>
      </w:r>
      <w:r>
        <w:rPr>
          <w:spacing w:val="-1"/>
          <w:sz w:val="24"/>
        </w:rPr>
        <w:t xml:space="preserve"> </w:t>
      </w:r>
      <w:r>
        <w:rPr>
          <w:sz w:val="24"/>
        </w:rPr>
        <w:t>given to</w:t>
      </w:r>
      <w:r>
        <w:rPr>
          <w:spacing w:val="-1"/>
          <w:sz w:val="24"/>
        </w:rPr>
        <w:t xml:space="preserve"> </w:t>
      </w:r>
      <w:r>
        <w:rPr>
          <w:sz w:val="24"/>
        </w:rPr>
        <w:t>students within</w:t>
      </w:r>
      <w:r>
        <w:rPr>
          <w:spacing w:val="2"/>
          <w:sz w:val="24"/>
        </w:rPr>
        <w:t xml:space="preserve"> </w:t>
      </w:r>
      <w:r>
        <w:rPr>
          <w:sz w:val="24"/>
        </w:rPr>
        <w:t>15 days</w:t>
      </w:r>
      <w:r>
        <w:rPr>
          <w:spacing w:val="-1"/>
          <w:sz w:val="24"/>
        </w:rPr>
        <w:t xml:space="preserve"> </w:t>
      </w:r>
      <w:r>
        <w:rPr>
          <w:sz w:val="24"/>
        </w:rPr>
        <w:t>of submission.</w:t>
      </w:r>
    </w:p>
    <w:p w14:paraId="32188EC4" w14:textId="77777777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Weightage</w:t>
      </w:r>
      <w:r>
        <w:rPr>
          <w:spacing w:val="-2"/>
          <w:sz w:val="24"/>
        </w:rPr>
        <w:t xml:space="preserve"> </w:t>
      </w:r>
      <w:r>
        <w:rPr>
          <w:sz w:val="24"/>
        </w:rPr>
        <w:t>of 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</w:t>
      </w:r>
      <w:r>
        <w:rPr>
          <w:spacing w:val="2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informed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students.</w:t>
      </w:r>
    </w:p>
    <w:p w14:paraId="26F59F4A" w14:textId="394EF42B" w:rsidR="004756EB" w:rsidRDefault="004756EB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Cs w:val="20"/>
        </w:rPr>
      </w:pPr>
      <w:r>
        <w:rPr>
          <w:sz w:val="24"/>
        </w:rPr>
        <w:t>Weightage</w:t>
      </w:r>
      <w:r>
        <w:rPr>
          <w:spacing w:val="-3"/>
          <w:sz w:val="24"/>
        </w:rPr>
        <w:t xml:space="preserve"> </w:t>
      </w:r>
      <w:r>
        <w:rPr>
          <w:sz w:val="24"/>
        </w:rPr>
        <w:t>of 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</w:t>
      </w:r>
      <w:r w:rsidR="00B05C7F">
        <w:rPr>
          <w:sz w:val="24"/>
        </w:rPr>
        <w:t xml:space="preserve"> – </w:t>
      </w:r>
      <w:r w:rsidR="00B05C7F" w:rsidRPr="00B05C7F">
        <w:rPr>
          <w:szCs w:val="20"/>
        </w:rPr>
        <w:t>THEORY -20% PRACTICAL – 30%</w:t>
      </w:r>
    </w:p>
    <w:p w14:paraId="697E4C7E" w14:textId="6FDAD5F4" w:rsidR="00B05C7F" w:rsidRDefault="00B05C7F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syllabus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provided.</w:t>
      </w:r>
    </w:p>
    <w:p w14:paraId="74EECE75" w14:textId="77777777" w:rsidR="00B05C7F" w:rsidRDefault="00B05C7F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 assignment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in a</w:t>
      </w:r>
      <w:r>
        <w:rPr>
          <w:spacing w:val="-2"/>
          <w:sz w:val="24"/>
        </w:rPr>
        <w:t xml:space="preserve"> </w:t>
      </w:r>
      <w:r>
        <w:rPr>
          <w:sz w:val="24"/>
        </w:rPr>
        <w:t>register.</w:t>
      </w:r>
    </w:p>
    <w:p w14:paraId="4D4FD423" w14:textId="77777777" w:rsidR="00B05C7F" w:rsidRDefault="00B05C7F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register for</w:t>
      </w:r>
      <w:r>
        <w:rPr>
          <w:spacing w:val="-3"/>
          <w:sz w:val="24"/>
        </w:rPr>
        <w:t xml:space="preserve"> </w:t>
      </w: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z w:val="24"/>
        </w:rPr>
        <w:t>of assignments</w:t>
      </w:r>
    </w:p>
    <w:p w14:paraId="609DFE69" w14:textId="77777777" w:rsidR="00EC43F4" w:rsidRDefault="00EC43F4" w:rsidP="00EC43F4">
      <w:pPr>
        <w:pStyle w:val="ListParagraph"/>
        <w:tabs>
          <w:tab w:val="left" w:pos="820"/>
          <w:tab w:val="left" w:pos="821"/>
        </w:tabs>
        <w:ind w:firstLine="0"/>
        <w:rPr>
          <w:sz w:val="24"/>
        </w:rPr>
      </w:pPr>
    </w:p>
    <w:p w14:paraId="50A7D9E9" w14:textId="30A05058" w:rsidR="00B05C7F" w:rsidRDefault="00B05C7F" w:rsidP="00B05C7F">
      <w:pPr>
        <w:pStyle w:val="Heading1"/>
        <w:numPr>
          <w:ilvl w:val="0"/>
          <w:numId w:val="2"/>
        </w:numPr>
        <w:tabs>
          <w:tab w:val="left" w:pos="2693"/>
        </w:tabs>
        <w:spacing w:before="190"/>
        <w:ind w:left="720" w:right="559" w:hanging="270"/>
        <w:jc w:val="left"/>
      </w:pPr>
      <w:r>
        <w:t>INTERNAL</w:t>
      </w:r>
      <w:r>
        <w:rPr>
          <w:spacing w:val="-5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POLICY</w:t>
      </w:r>
    </w:p>
    <w:p w14:paraId="525FA58C" w14:textId="77777777" w:rsidR="00B05C7F" w:rsidRDefault="00B05C7F" w:rsidP="00B05C7F">
      <w:pPr>
        <w:pStyle w:val="BodyText"/>
        <w:spacing w:before="1"/>
        <w:rPr>
          <w:b/>
          <w:sz w:val="31"/>
        </w:rPr>
      </w:pPr>
    </w:p>
    <w:p w14:paraId="3A5EC6E6" w14:textId="77777777" w:rsidR="00B05C7F" w:rsidRPr="00253D60" w:rsidRDefault="00B05C7F" w:rsidP="00B05C7F">
      <w:pPr>
        <w:pStyle w:val="Heading2"/>
        <w:rPr>
          <w:b/>
          <w:bCs/>
          <w:color w:val="auto"/>
        </w:rPr>
      </w:pPr>
      <w:r w:rsidRPr="00253D60">
        <w:rPr>
          <w:b/>
          <w:bCs/>
          <w:color w:val="auto"/>
        </w:rPr>
        <w:t>Internal</w:t>
      </w:r>
      <w:r w:rsidRPr="00253D60">
        <w:rPr>
          <w:b/>
          <w:bCs/>
          <w:color w:val="auto"/>
          <w:spacing w:val="-2"/>
        </w:rPr>
        <w:t xml:space="preserve"> </w:t>
      </w:r>
      <w:r w:rsidRPr="00253D60">
        <w:rPr>
          <w:b/>
          <w:bCs/>
          <w:color w:val="auto"/>
        </w:rPr>
        <w:t>assessment</w:t>
      </w:r>
    </w:p>
    <w:p w14:paraId="06268BAC" w14:textId="218BD9AC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spacing w:before="60"/>
        <w:ind w:right="360"/>
        <w:jc w:val="both"/>
        <w:rPr>
          <w:sz w:val="24"/>
        </w:rPr>
      </w:pP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periodic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assessments,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(theory,</w:t>
      </w:r>
      <w:r>
        <w:rPr>
          <w:spacing w:val="-7"/>
          <w:sz w:val="24"/>
        </w:rPr>
        <w:t xml:space="preserve"> </w:t>
      </w:r>
      <w:r>
        <w:rPr>
          <w:sz w:val="24"/>
        </w:rPr>
        <w:t>viva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be),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KUHS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57"/>
          <w:sz w:val="24"/>
        </w:rPr>
        <w:t xml:space="preserve"> </w:t>
      </w:r>
      <w:r>
        <w:rPr>
          <w:sz w:val="24"/>
        </w:rPr>
        <w:t>pattern</w:t>
      </w:r>
      <w:r>
        <w:rPr>
          <w:spacing w:val="-1"/>
          <w:sz w:val="24"/>
        </w:rPr>
        <w:t xml:space="preserve"> </w:t>
      </w:r>
      <w:r>
        <w:rPr>
          <w:sz w:val="24"/>
        </w:rPr>
        <w:t>(for familiarization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KUHS examination pattern).</w:t>
      </w:r>
    </w:p>
    <w:p w14:paraId="0FC8F358" w14:textId="2FF52299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ind w:right="360"/>
        <w:jc w:val="both"/>
        <w:rPr>
          <w:sz w:val="24"/>
        </w:rPr>
      </w:pPr>
      <w:r>
        <w:rPr>
          <w:sz w:val="24"/>
        </w:rPr>
        <w:t xml:space="preserve">Average of the marks of the best two of the periodical assessments shall be </w:t>
      </w:r>
      <w:r w:rsidR="00DB41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AAC004" wp14:editId="67AD287B">
                <wp:simplePos x="0" y="0"/>
                <wp:positionH relativeFrom="leftMargin">
                  <wp:posOffset>257175</wp:posOffset>
                </wp:positionH>
                <wp:positionV relativeFrom="paragraph">
                  <wp:posOffset>-356870</wp:posOffset>
                </wp:positionV>
                <wp:extent cx="314325" cy="9363456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6AAD84" w14:textId="77777777" w:rsidR="00DB417C" w:rsidRPr="00DB417C" w:rsidRDefault="00DB417C" w:rsidP="00DB417C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MANUAL/JAN2022</w:t>
                            </w:r>
                          </w:p>
                          <w:p w14:paraId="588F715A" w14:textId="77777777" w:rsidR="00DB417C" w:rsidRDefault="00DB417C" w:rsidP="00DB41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AC004" id="Rectangle 7" o:spid="_x0000_s1031" style="position:absolute;left:0;text-align:left;margin-left:20.25pt;margin-top:-28.1pt;width:24.75pt;height:737.3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" filled="f" stroked="f" strokeweight=".57pt">
                <v:textbox style="layout-flow:vertical;mso-layout-flow-alt:bottom-to-top">
                  <w:txbxContent>
                    <w:p w14:paraId="356AAD84" w14:textId="77777777" w:rsidR="00DB417C" w:rsidRPr="00DB417C" w:rsidRDefault="00DB417C" w:rsidP="00DB417C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MANUAL/JAN2022</w:t>
                      </w:r>
                    </w:p>
                    <w:p w14:paraId="588F715A" w14:textId="77777777" w:rsidR="00DB417C" w:rsidRDefault="00DB417C" w:rsidP="00DB417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</w:rPr>
        <w:t>taken as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 mark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candidate.</w:t>
      </w:r>
    </w:p>
    <w:p w14:paraId="2B2C30BD" w14:textId="0BA765B2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ind w:right="360"/>
        <w:jc w:val="both"/>
        <w:rPr>
          <w:sz w:val="24"/>
        </w:rPr>
      </w:pPr>
      <w:r>
        <w:rPr>
          <w:sz w:val="24"/>
        </w:rPr>
        <w:t>The class average of internal assessment marks of theory and practical in each subject</w:t>
      </w:r>
      <w:r>
        <w:rPr>
          <w:spacing w:val="1"/>
          <w:sz w:val="24"/>
        </w:rPr>
        <w:t xml:space="preserve"> </w:t>
      </w:r>
      <w:r>
        <w:rPr>
          <w:sz w:val="24"/>
        </w:rPr>
        <w:t>shall not exceed 75% of Maximum marks for regular examinations and 80% for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supplementary examinations. (This clause shall not be applicable where there is only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student registered for the course.)</w:t>
      </w:r>
    </w:p>
    <w:p w14:paraId="59569E39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360" w:hanging="361"/>
        <w:jc w:val="both"/>
        <w:rPr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chance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 given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3"/>
          <w:sz w:val="24"/>
        </w:rPr>
        <w:t xml:space="preserve"> </w:t>
      </w:r>
      <w:r>
        <w:rPr>
          <w:sz w:val="24"/>
        </w:rPr>
        <w:t>slow learners</w:t>
      </w:r>
      <w:r>
        <w:rPr>
          <w:spacing w:val="-1"/>
          <w:sz w:val="24"/>
        </w:rPr>
        <w:t xml:space="preserve"> </w:t>
      </w:r>
      <w:r>
        <w:rPr>
          <w:sz w:val="24"/>
        </w:rPr>
        <w:t>for theory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4"/>
          <w:sz w:val="24"/>
        </w:rPr>
        <w:t xml:space="preserve"> </w:t>
      </w:r>
      <w:r>
        <w:rPr>
          <w:sz w:val="24"/>
        </w:rPr>
        <w:t>assessment.</w:t>
      </w:r>
    </w:p>
    <w:p w14:paraId="6B00C932" w14:textId="02DD7950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spacing w:before="139"/>
        <w:ind w:right="360" w:hanging="361"/>
        <w:jc w:val="both"/>
        <w:rPr>
          <w:sz w:val="24"/>
        </w:rPr>
      </w:pPr>
      <w:r>
        <w:rPr>
          <w:sz w:val="24"/>
        </w:rPr>
        <w:t>Declaration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internal</w:t>
      </w:r>
      <w:r>
        <w:rPr>
          <w:spacing w:val="-7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7"/>
          <w:sz w:val="24"/>
        </w:rPr>
        <w:t xml:space="preserve"> </w:t>
      </w:r>
      <w:r>
        <w:rPr>
          <w:sz w:val="24"/>
        </w:rPr>
        <w:t>results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9"/>
          <w:sz w:val="24"/>
        </w:rPr>
        <w:t xml:space="preserve"> </w:t>
      </w:r>
      <w:r>
        <w:rPr>
          <w:sz w:val="24"/>
        </w:rPr>
        <w:t>15</w:t>
      </w:r>
      <w:r w:rsidR="00F36FBA">
        <w:rPr>
          <w:sz w:val="24"/>
        </w:rPr>
        <w:t xml:space="preserve"> </w:t>
      </w:r>
      <w:r>
        <w:rPr>
          <w:sz w:val="24"/>
        </w:rPr>
        <w:t>working</w:t>
      </w:r>
      <w:r>
        <w:rPr>
          <w:spacing w:val="-7"/>
          <w:sz w:val="24"/>
        </w:rPr>
        <w:t xml:space="preserve"> </w:t>
      </w:r>
      <w:r>
        <w:rPr>
          <w:sz w:val="24"/>
        </w:rPr>
        <w:t>days</w:t>
      </w:r>
      <w:r>
        <w:rPr>
          <w:spacing w:val="-7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completion.</w:t>
      </w:r>
    </w:p>
    <w:p w14:paraId="183370DD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spacing w:before="137"/>
        <w:ind w:right="360"/>
        <w:jc w:val="both"/>
        <w:rPr>
          <w:sz w:val="24"/>
        </w:rPr>
      </w:pPr>
      <w:r>
        <w:rPr>
          <w:sz w:val="24"/>
        </w:rPr>
        <w:t>The class average of internal assessment for an examination shall be calculated based</w:t>
      </w:r>
      <w:r>
        <w:rPr>
          <w:spacing w:val="1"/>
          <w:sz w:val="24"/>
        </w:rPr>
        <w:t xml:space="preserve"> </w:t>
      </w:r>
      <w:r>
        <w:rPr>
          <w:sz w:val="24"/>
        </w:rPr>
        <w:t>on the total number of candidates in a particular batch appearing for that internal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examination.</w:t>
      </w:r>
    </w:p>
    <w:p w14:paraId="087D7EC4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360"/>
        <w:jc w:val="both"/>
        <w:rPr>
          <w:sz w:val="24"/>
        </w:rPr>
      </w:pPr>
      <w:r>
        <w:rPr>
          <w:sz w:val="24"/>
        </w:rPr>
        <w:t>The candidate must secure 50% marks for internal assessment in theory, practical</w:t>
      </w:r>
      <w:r>
        <w:rPr>
          <w:spacing w:val="1"/>
          <w:sz w:val="24"/>
        </w:rPr>
        <w:t xml:space="preserve"> </w:t>
      </w:r>
      <w:r>
        <w:rPr>
          <w:sz w:val="24"/>
        </w:rPr>
        <w:t>including viva separately</w:t>
      </w:r>
      <w:r>
        <w:rPr>
          <w:spacing w:val="1"/>
          <w:sz w:val="24"/>
        </w:rPr>
        <w:t xml:space="preserve"> </w:t>
      </w:r>
      <w:r>
        <w:rPr>
          <w:sz w:val="24"/>
        </w:rPr>
        <w:t>in a particular subject in order to be eligible to appear in the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 for 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subject.</w:t>
      </w:r>
    </w:p>
    <w:p w14:paraId="5174ECAF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1"/>
        </w:tabs>
        <w:ind w:right="360" w:hanging="361"/>
        <w:jc w:val="both"/>
        <w:rPr>
          <w:sz w:val="24"/>
        </w:rPr>
      </w:pPr>
      <w:r>
        <w:rPr>
          <w:sz w:val="24"/>
        </w:rPr>
        <w:t>Schedule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internal 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included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annual rotation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</w:p>
    <w:p w14:paraId="0DA8DA5B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40"/>
        <w:ind w:right="360" w:hanging="361"/>
        <w:rPr>
          <w:sz w:val="24"/>
        </w:rPr>
      </w:pPr>
      <w:r>
        <w:rPr>
          <w:sz w:val="24"/>
        </w:rPr>
        <w:t>Timetable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internal 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informed</w:t>
      </w:r>
      <w:r>
        <w:rPr>
          <w:spacing w:val="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one month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</w:p>
    <w:p w14:paraId="21CD944D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36"/>
        <w:ind w:right="360" w:hanging="361"/>
        <w:rPr>
          <w:sz w:val="24"/>
        </w:rPr>
      </w:pPr>
      <w:r>
        <w:rPr>
          <w:sz w:val="24"/>
        </w:rPr>
        <w:t>Common</w:t>
      </w:r>
      <w:r>
        <w:rPr>
          <w:spacing w:val="-1"/>
          <w:sz w:val="24"/>
        </w:rPr>
        <w:t xml:space="preserve"> </w:t>
      </w:r>
      <w:r>
        <w:rPr>
          <w:sz w:val="24"/>
        </w:rPr>
        <w:t>register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3"/>
          <w:sz w:val="24"/>
        </w:rPr>
        <w:t xml:space="preserve"> </w:t>
      </w:r>
      <w:r>
        <w:rPr>
          <w:sz w:val="24"/>
        </w:rPr>
        <w:t>maintained for</w:t>
      </w:r>
      <w:r>
        <w:rPr>
          <w:spacing w:val="-3"/>
          <w:sz w:val="24"/>
        </w:rPr>
        <w:t xml:space="preserve"> </w:t>
      </w:r>
      <w:r>
        <w:rPr>
          <w:sz w:val="24"/>
        </w:rPr>
        <w:t>internal 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batch</w:t>
      </w:r>
    </w:p>
    <w:p w14:paraId="66BF0D23" w14:textId="576E5BFF" w:rsidR="00B05C7F" w:rsidRDefault="00231212" w:rsidP="007E54EC">
      <w:pPr>
        <w:pStyle w:val="ListParagraph"/>
        <w:numPr>
          <w:ilvl w:val="0"/>
          <w:numId w:val="3"/>
        </w:numPr>
        <w:tabs>
          <w:tab w:val="left" w:pos="821"/>
        </w:tabs>
        <w:spacing w:before="140"/>
        <w:ind w:right="360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63FC4E" wp14:editId="08F994BD">
                <wp:simplePos x="0" y="0"/>
                <wp:positionH relativeFrom="leftMargin">
                  <wp:posOffset>215811</wp:posOffset>
                </wp:positionH>
                <wp:positionV relativeFrom="paragraph">
                  <wp:posOffset>-392940</wp:posOffset>
                </wp:positionV>
                <wp:extent cx="314325" cy="9363456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625BBB" w14:textId="680C7382" w:rsidR="00A57C5A" w:rsidRPr="00DB417C" w:rsidRDefault="00A57C5A" w:rsidP="00A57C5A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MANUAL/JAN202</w:t>
                            </w:r>
                            <w:r w:rsidR="00231212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  <w:p w14:paraId="4B65DF90" w14:textId="77777777" w:rsidR="00A57C5A" w:rsidRDefault="00A57C5A" w:rsidP="00A57C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3FC4E" id="Rectangle 11" o:spid="_x0000_s1032" style="position:absolute;left:0;text-align:left;margin-left:17pt;margin-top:-30.95pt;width:24.75pt;height:737.3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" filled="f" stroked="f" strokeweight=".57pt">
                <v:textbox style="layout-flow:vertical;mso-layout-flow-alt:bottom-to-top">
                  <w:txbxContent>
                    <w:p w14:paraId="0F625BBB" w14:textId="680C7382" w:rsidR="00A57C5A" w:rsidRPr="00DB417C" w:rsidRDefault="00A57C5A" w:rsidP="00A57C5A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MANUAL/JAN202</w:t>
                      </w:r>
                      <w:r w:rsidR="00231212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6</w:t>
                      </w:r>
                    </w:p>
                    <w:p w14:paraId="4B65DF90" w14:textId="77777777" w:rsidR="00A57C5A" w:rsidRDefault="00A57C5A" w:rsidP="00A57C5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5C7F">
        <w:rPr>
          <w:sz w:val="24"/>
        </w:rPr>
        <w:t>Cases</w:t>
      </w:r>
      <w:r w:rsidR="00B05C7F">
        <w:rPr>
          <w:spacing w:val="8"/>
          <w:sz w:val="24"/>
        </w:rPr>
        <w:t xml:space="preserve"> </w:t>
      </w:r>
      <w:r w:rsidR="00B05C7F">
        <w:rPr>
          <w:sz w:val="24"/>
        </w:rPr>
        <w:t>where</w:t>
      </w:r>
      <w:r w:rsidR="00B05C7F">
        <w:rPr>
          <w:spacing w:val="9"/>
          <w:sz w:val="24"/>
        </w:rPr>
        <w:t xml:space="preserve"> </w:t>
      </w:r>
      <w:r w:rsidR="00B05C7F">
        <w:rPr>
          <w:sz w:val="24"/>
        </w:rPr>
        <w:t>the</w:t>
      </w:r>
      <w:r w:rsidR="00B05C7F">
        <w:rPr>
          <w:spacing w:val="10"/>
          <w:sz w:val="24"/>
        </w:rPr>
        <w:t xml:space="preserve"> </w:t>
      </w:r>
      <w:r w:rsidR="00B05C7F">
        <w:rPr>
          <w:sz w:val="24"/>
        </w:rPr>
        <w:t>candidates</w:t>
      </w:r>
      <w:r w:rsidR="00B05C7F">
        <w:rPr>
          <w:spacing w:val="9"/>
          <w:sz w:val="24"/>
        </w:rPr>
        <w:t xml:space="preserve"> </w:t>
      </w:r>
      <w:r w:rsidR="00702B94">
        <w:rPr>
          <w:sz w:val="24"/>
        </w:rPr>
        <w:t>are</w:t>
      </w:r>
      <w:r w:rsidR="00B05C7F">
        <w:rPr>
          <w:spacing w:val="10"/>
          <w:sz w:val="24"/>
        </w:rPr>
        <w:t xml:space="preserve"> </w:t>
      </w:r>
      <w:r w:rsidR="00B05C7F">
        <w:rPr>
          <w:sz w:val="24"/>
        </w:rPr>
        <w:t>permitted</w:t>
      </w:r>
      <w:r w:rsidR="00B05C7F">
        <w:rPr>
          <w:spacing w:val="8"/>
          <w:sz w:val="24"/>
        </w:rPr>
        <w:t xml:space="preserve"> </w:t>
      </w:r>
      <w:r w:rsidR="00B05C7F">
        <w:rPr>
          <w:sz w:val="24"/>
        </w:rPr>
        <w:t>to</w:t>
      </w:r>
      <w:r w:rsidR="00B05C7F">
        <w:rPr>
          <w:spacing w:val="12"/>
          <w:sz w:val="24"/>
        </w:rPr>
        <w:t xml:space="preserve"> </w:t>
      </w:r>
      <w:r w:rsidR="00B05C7F">
        <w:rPr>
          <w:sz w:val="24"/>
        </w:rPr>
        <w:t>improve</w:t>
      </w:r>
      <w:r w:rsidR="00B05C7F">
        <w:rPr>
          <w:spacing w:val="8"/>
          <w:sz w:val="24"/>
        </w:rPr>
        <w:t xml:space="preserve"> </w:t>
      </w:r>
      <w:r w:rsidR="00B05C7F">
        <w:rPr>
          <w:sz w:val="24"/>
        </w:rPr>
        <w:t>the</w:t>
      </w:r>
      <w:r w:rsidR="00B05C7F">
        <w:rPr>
          <w:spacing w:val="7"/>
          <w:sz w:val="24"/>
        </w:rPr>
        <w:t xml:space="preserve"> </w:t>
      </w:r>
      <w:r w:rsidR="00B05C7F">
        <w:rPr>
          <w:sz w:val="24"/>
        </w:rPr>
        <w:t>internal</w:t>
      </w:r>
      <w:r w:rsidR="00B05C7F">
        <w:rPr>
          <w:spacing w:val="12"/>
          <w:sz w:val="24"/>
        </w:rPr>
        <w:t xml:space="preserve"> </w:t>
      </w:r>
      <w:r w:rsidR="00B05C7F">
        <w:rPr>
          <w:sz w:val="24"/>
        </w:rPr>
        <w:t>assessment</w:t>
      </w:r>
      <w:r w:rsidR="00B05C7F">
        <w:rPr>
          <w:spacing w:val="9"/>
          <w:sz w:val="24"/>
        </w:rPr>
        <w:t xml:space="preserve"> </w:t>
      </w:r>
      <w:r w:rsidR="00B05C7F">
        <w:rPr>
          <w:sz w:val="24"/>
        </w:rPr>
        <w:t>mark,</w:t>
      </w:r>
      <w:r w:rsidR="00B05C7F">
        <w:rPr>
          <w:spacing w:val="8"/>
          <w:sz w:val="24"/>
        </w:rPr>
        <w:t xml:space="preserve"> </w:t>
      </w:r>
      <w:r w:rsidR="00B05C7F">
        <w:rPr>
          <w:sz w:val="24"/>
        </w:rPr>
        <w:t>the</w:t>
      </w:r>
      <w:r w:rsidR="00B05C7F">
        <w:rPr>
          <w:spacing w:val="-57"/>
          <w:sz w:val="24"/>
        </w:rPr>
        <w:t xml:space="preserve"> </w:t>
      </w:r>
      <w:r w:rsidR="00A0257F">
        <w:rPr>
          <w:spacing w:val="-57"/>
          <w:sz w:val="24"/>
        </w:rPr>
        <w:t xml:space="preserve">    </w:t>
      </w:r>
      <w:r w:rsidR="00A0257F">
        <w:rPr>
          <w:sz w:val="24"/>
        </w:rPr>
        <w:t xml:space="preserve"> ne</w:t>
      </w:r>
      <w:r w:rsidR="00B05C7F">
        <w:rPr>
          <w:sz w:val="24"/>
        </w:rPr>
        <w:t>w</w:t>
      </w:r>
      <w:r w:rsidR="00B05C7F">
        <w:rPr>
          <w:spacing w:val="-1"/>
          <w:sz w:val="24"/>
        </w:rPr>
        <w:t xml:space="preserve"> </w:t>
      </w:r>
      <w:r w:rsidR="00B05C7F">
        <w:rPr>
          <w:sz w:val="24"/>
        </w:rPr>
        <w:t>mark will be taken as final.</w:t>
      </w:r>
    </w:p>
    <w:p w14:paraId="4A67D646" w14:textId="77777777" w:rsidR="00B05C7F" w:rsidRDefault="00B05C7F" w:rsidP="007E54EC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right="180"/>
        <w:rPr>
          <w:sz w:val="24"/>
        </w:rPr>
      </w:pP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internal</w:t>
      </w:r>
      <w:r>
        <w:rPr>
          <w:spacing w:val="9"/>
          <w:sz w:val="24"/>
        </w:rPr>
        <w:t xml:space="preserve"> </w:t>
      </w:r>
      <w:r>
        <w:rPr>
          <w:sz w:val="24"/>
        </w:rPr>
        <w:t>marks</w:t>
      </w:r>
      <w:r>
        <w:rPr>
          <w:spacing w:val="9"/>
          <w:sz w:val="24"/>
        </w:rPr>
        <w:t xml:space="preserve"> </w:t>
      </w:r>
      <w:r>
        <w:rPr>
          <w:sz w:val="24"/>
        </w:rPr>
        <w:t>shall</w:t>
      </w:r>
      <w:r>
        <w:rPr>
          <w:spacing w:val="10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sz w:val="24"/>
        </w:rPr>
        <w:t>signed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candidate</w:t>
      </w:r>
      <w:r>
        <w:rPr>
          <w:spacing w:val="8"/>
          <w:sz w:val="24"/>
        </w:rPr>
        <w:t xml:space="preserve"> </w:t>
      </w:r>
      <w:r>
        <w:rPr>
          <w:sz w:val="24"/>
        </w:rPr>
        <w:t>before</w:t>
      </w:r>
      <w:r>
        <w:rPr>
          <w:spacing w:val="8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University.</w:t>
      </w:r>
    </w:p>
    <w:p w14:paraId="0C941E1D" w14:textId="54775678" w:rsidR="00B05C7F" w:rsidRDefault="00B05C7F" w:rsidP="00153845">
      <w:pPr>
        <w:pStyle w:val="BodyText"/>
        <w:rPr>
          <w:sz w:val="26"/>
        </w:rPr>
      </w:pPr>
    </w:p>
    <w:p w14:paraId="0148FC6A" w14:textId="6DF8A5AF" w:rsidR="00B05C7F" w:rsidRDefault="00B05C7F" w:rsidP="00B05C7F">
      <w:pPr>
        <w:pStyle w:val="ListParagraph"/>
        <w:numPr>
          <w:ilvl w:val="0"/>
          <w:numId w:val="2"/>
        </w:numPr>
        <w:spacing w:before="185"/>
        <w:ind w:left="720" w:hanging="270"/>
        <w:jc w:val="left"/>
        <w:rPr>
          <w:b/>
          <w:sz w:val="24"/>
        </w:rPr>
      </w:pPr>
      <w:r>
        <w:rPr>
          <w:b/>
          <w:sz w:val="28"/>
        </w:rPr>
        <w:t>POLICY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1"/>
          <w:sz w:val="28"/>
        </w:rPr>
        <w:t xml:space="preserve"> </w:t>
      </w:r>
      <w:r>
        <w:rPr>
          <w:b/>
          <w:sz w:val="24"/>
        </w:rPr>
        <w:t>COMPENSATION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</w:t>
      </w:r>
    </w:p>
    <w:p w14:paraId="18D64BB3" w14:textId="76EA39E4" w:rsidR="00B05C7F" w:rsidRDefault="00B05C7F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3"/>
        <w:ind w:hanging="361"/>
        <w:rPr>
          <w:sz w:val="24"/>
        </w:rPr>
      </w:pPr>
      <w:r>
        <w:rPr>
          <w:sz w:val="24"/>
        </w:rPr>
        <w:t>Hundred</w:t>
      </w:r>
      <w:r>
        <w:rPr>
          <w:spacing w:val="-2"/>
          <w:sz w:val="24"/>
        </w:rPr>
        <w:t xml:space="preserve"> </w:t>
      </w:r>
      <w:r>
        <w:rPr>
          <w:sz w:val="24"/>
        </w:rPr>
        <w:t>percent</w:t>
      </w:r>
      <w:r>
        <w:rPr>
          <w:spacing w:val="2"/>
          <w:sz w:val="24"/>
        </w:rPr>
        <w:t xml:space="preserve"> </w:t>
      </w:r>
      <w:r>
        <w:rPr>
          <w:sz w:val="24"/>
        </w:rPr>
        <w:t>attendances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compulsory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subjects.</w:t>
      </w:r>
    </w:p>
    <w:p w14:paraId="0394D9CB" w14:textId="7E83E4F2" w:rsidR="00B05C7F" w:rsidRDefault="00B05C7F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29"/>
        <w:ind w:right="1024"/>
        <w:rPr>
          <w:sz w:val="24"/>
        </w:rPr>
      </w:pPr>
      <w:r>
        <w:rPr>
          <w:sz w:val="24"/>
        </w:rPr>
        <w:t>Lost</w:t>
      </w:r>
      <w:r>
        <w:rPr>
          <w:spacing w:val="40"/>
          <w:sz w:val="24"/>
        </w:rPr>
        <w:t xml:space="preserve"> </w:t>
      </w:r>
      <w:r>
        <w:rPr>
          <w:sz w:val="24"/>
        </w:rPr>
        <w:t>days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medical</w:t>
      </w:r>
      <w:r>
        <w:rPr>
          <w:spacing w:val="41"/>
          <w:sz w:val="24"/>
        </w:rPr>
        <w:t xml:space="preserve"> </w:t>
      </w:r>
      <w:r>
        <w:rPr>
          <w:sz w:val="24"/>
        </w:rPr>
        <w:t>grounds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39"/>
          <w:sz w:val="24"/>
        </w:rPr>
        <w:t xml:space="preserve"> </w:t>
      </w:r>
      <w:r>
        <w:rPr>
          <w:sz w:val="24"/>
        </w:rPr>
        <w:t>compensated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holidays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at </w:t>
      </w:r>
      <w:r>
        <w:rPr>
          <w:spacing w:val="41"/>
          <w:sz w:val="24"/>
        </w:rPr>
        <w:t>reques</w:t>
      </w:r>
      <w:r>
        <w:rPr>
          <w:sz w:val="24"/>
        </w:rPr>
        <w:t>t</w:t>
      </w:r>
      <w:r>
        <w:rPr>
          <w:spacing w:val="41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 w:rsidR="00EA47DD">
        <w:rPr>
          <w:spacing w:val="40"/>
          <w:sz w:val="24"/>
        </w:rPr>
        <w:t xml:space="preserve">the students </w:t>
      </w:r>
      <w:r>
        <w:rPr>
          <w:sz w:val="24"/>
        </w:rPr>
        <w:t>in order</w:t>
      </w:r>
      <w:r>
        <w:rPr>
          <w:spacing w:val="-1"/>
          <w:sz w:val="24"/>
        </w:rPr>
        <w:t xml:space="preserve"> </w:t>
      </w:r>
      <w:r>
        <w:rPr>
          <w:sz w:val="24"/>
        </w:rPr>
        <w:t>to meet</w:t>
      </w:r>
      <w:r>
        <w:rPr>
          <w:spacing w:val="1"/>
          <w:sz w:val="24"/>
        </w:rPr>
        <w:t xml:space="preserve"> </w:t>
      </w:r>
      <w:r>
        <w:rPr>
          <w:sz w:val="24"/>
        </w:rPr>
        <w:t>the eligibility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 examination</w:t>
      </w:r>
    </w:p>
    <w:p w14:paraId="0073FF04" w14:textId="067981E1" w:rsidR="00B05C7F" w:rsidRDefault="00B05C7F" w:rsidP="0015384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7"/>
        <w:ind w:hanging="361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other lost days</w:t>
      </w:r>
      <w:r>
        <w:rPr>
          <w:spacing w:val="-1"/>
          <w:sz w:val="24"/>
        </w:rPr>
        <w:t xml:space="preserve"> </w:t>
      </w:r>
      <w:r>
        <w:rPr>
          <w:sz w:val="24"/>
        </w:rPr>
        <w:t>may be</w:t>
      </w:r>
      <w:r>
        <w:rPr>
          <w:spacing w:val="-2"/>
          <w:sz w:val="24"/>
        </w:rPr>
        <w:t xml:space="preserve"> </w:t>
      </w:r>
      <w:r>
        <w:rPr>
          <w:sz w:val="24"/>
        </w:rPr>
        <w:t>compensated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2"/>
          <w:sz w:val="24"/>
        </w:rPr>
        <w:t xml:space="preserve"> </w:t>
      </w:r>
      <w:r>
        <w:rPr>
          <w:sz w:val="24"/>
        </w:rPr>
        <w:t>end of the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1"/>
          <w:sz w:val="24"/>
        </w:rPr>
        <w:t xml:space="preserve"> </w:t>
      </w:r>
      <w:r>
        <w:rPr>
          <w:sz w:val="24"/>
        </w:rPr>
        <w:t>only.</w:t>
      </w:r>
    </w:p>
    <w:p w14:paraId="47FBD449" w14:textId="77777777" w:rsidR="00C54ADE" w:rsidRDefault="00C54ADE" w:rsidP="00C54ADE">
      <w:pPr>
        <w:pStyle w:val="ListParagraph"/>
        <w:tabs>
          <w:tab w:val="left" w:pos="820"/>
          <w:tab w:val="left" w:pos="821"/>
        </w:tabs>
        <w:spacing w:before="37"/>
        <w:ind w:firstLine="0"/>
        <w:rPr>
          <w:sz w:val="24"/>
        </w:rPr>
      </w:pPr>
    </w:p>
    <w:p w14:paraId="5F336A1C" w14:textId="7F873F21" w:rsidR="004756EB" w:rsidRDefault="004756EB" w:rsidP="00153845">
      <w:pPr>
        <w:rPr>
          <w:sz w:val="20"/>
          <w:szCs w:val="20"/>
        </w:rPr>
      </w:pPr>
    </w:p>
    <w:p w14:paraId="7FD64176" w14:textId="34875587" w:rsidR="00052DA8" w:rsidRDefault="00052DA8" w:rsidP="00052DA8">
      <w:pPr>
        <w:ind w:left="450"/>
        <w:rPr>
          <w:sz w:val="20"/>
          <w:szCs w:val="20"/>
        </w:rPr>
      </w:pPr>
    </w:p>
    <w:p w14:paraId="66B810BC" w14:textId="17B83950" w:rsidR="00052DA8" w:rsidRDefault="00052DA8" w:rsidP="00052DA8">
      <w:pPr>
        <w:pStyle w:val="Heading1"/>
        <w:numPr>
          <w:ilvl w:val="0"/>
          <w:numId w:val="2"/>
        </w:numPr>
        <w:ind w:left="270" w:firstLine="0"/>
        <w:jc w:val="left"/>
      </w:pPr>
      <w:r>
        <w:t>POLICY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ISSUING</w:t>
      </w:r>
      <w:r>
        <w:rPr>
          <w:spacing w:val="-4"/>
        </w:rPr>
        <w:t xml:space="preserve"> </w:t>
      </w:r>
      <w:r>
        <w:t>TRANSCRIPT</w:t>
      </w:r>
    </w:p>
    <w:p w14:paraId="3CC6616C" w14:textId="088FE194" w:rsidR="00052DA8" w:rsidRPr="00052DA8" w:rsidRDefault="00052DA8" w:rsidP="007E54E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83"/>
        <w:ind w:right="270"/>
        <w:rPr>
          <w:sz w:val="24"/>
        </w:rPr>
      </w:pPr>
      <w:r w:rsidRPr="00052DA8">
        <w:rPr>
          <w:sz w:val="24"/>
        </w:rPr>
        <w:t>The</w:t>
      </w:r>
      <w:r w:rsidRPr="00052DA8">
        <w:rPr>
          <w:spacing w:val="-4"/>
          <w:sz w:val="24"/>
        </w:rPr>
        <w:t xml:space="preserve"> </w:t>
      </w:r>
      <w:r w:rsidRPr="00052DA8">
        <w:rPr>
          <w:sz w:val="24"/>
        </w:rPr>
        <w:t>official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transcript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will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be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issued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by</w:t>
      </w:r>
      <w:r w:rsidRPr="00052DA8">
        <w:rPr>
          <w:spacing w:val="-2"/>
          <w:sz w:val="24"/>
        </w:rPr>
        <w:t xml:space="preserve"> </w:t>
      </w:r>
      <w:r w:rsidR="00521067">
        <w:rPr>
          <w:sz w:val="24"/>
        </w:rPr>
        <w:t>KUHS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in</w:t>
      </w:r>
      <w:r w:rsidRPr="00052DA8">
        <w:rPr>
          <w:spacing w:val="-1"/>
          <w:sz w:val="24"/>
        </w:rPr>
        <w:t xml:space="preserve"> </w:t>
      </w:r>
      <w:r w:rsidRPr="00052DA8">
        <w:rPr>
          <w:sz w:val="24"/>
        </w:rPr>
        <w:t>the</w:t>
      </w:r>
      <w:r w:rsidRPr="00052DA8">
        <w:rPr>
          <w:spacing w:val="-1"/>
          <w:sz w:val="24"/>
        </w:rPr>
        <w:t xml:space="preserve"> </w:t>
      </w:r>
      <w:r w:rsidR="00E0599C">
        <w:rPr>
          <w:sz w:val="24"/>
        </w:rPr>
        <w:t>approved</w:t>
      </w:r>
      <w:r w:rsidRPr="00052DA8">
        <w:rPr>
          <w:spacing w:val="-1"/>
          <w:sz w:val="24"/>
        </w:rPr>
        <w:t xml:space="preserve"> </w:t>
      </w:r>
      <w:r w:rsidR="00253D6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16854" wp14:editId="64C33AED">
                <wp:simplePos x="0" y="0"/>
                <wp:positionH relativeFrom="leftMargin">
                  <wp:posOffset>190500</wp:posOffset>
                </wp:positionH>
                <wp:positionV relativeFrom="paragraph">
                  <wp:posOffset>-567055</wp:posOffset>
                </wp:positionV>
                <wp:extent cx="314325" cy="9363456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919155" w14:textId="77777777" w:rsidR="00253D60" w:rsidRPr="00DB417C" w:rsidRDefault="00253D60" w:rsidP="00253D60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MANUAL/JAN2022</w:t>
                            </w:r>
                          </w:p>
                          <w:p w14:paraId="25810947" w14:textId="77777777" w:rsidR="00253D60" w:rsidRDefault="00253D60" w:rsidP="00253D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16854" id="Rectangle 8" o:spid="_x0000_s1033" style="position:absolute;left:0;text-align:left;margin-left:15pt;margin-top:-44.65pt;width:24.75pt;height:737.3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" filled="f" stroked="f" strokeweight=".57pt">
                <v:textbox style="layout-flow:vertical;mso-layout-flow-alt:bottom-to-top">
                  <w:txbxContent>
                    <w:p w14:paraId="02919155" w14:textId="77777777" w:rsidR="00253D60" w:rsidRPr="00DB417C" w:rsidRDefault="00253D60" w:rsidP="00253D60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MANUAL/JAN2022</w:t>
                      </w:r>
                    </w:p>
                    <w:p w14:paraId="25810947" w14:textId="77777777" w:rsidR="00253D60" w:rsidRDefault="00253D60" w:rsidP="00253D6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67A9" w:rsidRPr="00052DA8">
        <w:rPr>
          <w:sz w:val="24"/>
        </w:rPr>
        <w:t>forma</w:t>
      </w:r>
      <w:r w:rsidR="00327A6A">
        <w:rPr>
          <w:sz w:val="24"/>
        </w:rPr>
        <w:t xml:space="preserve">t of </w:t>
      </w:r>
      <w:r w:rsidR="00327A6A">
        <w:rPr>
          <w:spacing w:val="-57"/>
          <w:sz w:val="24"/>
        </w:rPr>
        <w:t xml:space="preserve">     </w:t>
      </w:r>
      <w:r w:rsidRPr="00052DA8">
        <w:rPr>
          <w:sz w:val="24"/>
        </w:rPr>
        <w:t>University or the requesting age</w:t>
      </w:r>
      <w:r w:rsidR="009958A6">
        <w:rPr>
          <w:sz w:val="24"/>
        </w:rPr>
        <w:t>ncy.</w:t>
      </w:r>
    </w:p>
    <w:p w14:paraId="219431B2" w14:textId="293E914B" w:rsidR="00052DA8" w:rsidRDefault="00052DA8" w:rsidP="007E54E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21"/>
        <w:ind w:right="270"/>
        <w:rPr>
          <w:sz w:val="24"/>
        </w:rPr>
      </w:pP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candidate</w:t>
      </w:r>
      <w:r>
        <w:rPr>
          <w:spacing w:val="17"/>
          <w:sz w:val="24"/>
        </w:rPr>
        <w:t xml:space="preserve"> </w:t>
      </w:r>
      <w:r>
        <w:rPr>
          <w:sz w:val="24"/>
        </w:rPr>
        <w:t>should</w:t>
      </w:r>
      <w:r>
        <w:rPr>
          <w:spacing w:val="17"/>
          <w:sz w:val="24"/>
        </w:rPr>
        <w:t xml:space="preserve"> </w:t>
      </w:r>
      <w:r>
        <w:rPr>
          <w:sz w:val="24"/>
        </w:rPr>
        <w:t>send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 w:rsidR="004A67A9">
        <w:rPr>
          <w:sz w:val="24"/>
        </w:rPr>
        <w:t>n</w:t>
      </w:r>
      <w:r>
        <w:rPr>
          <w:spacing w:val="19"/>
          <w:sz w:val="24"/>
        </w:rPr>
        <w:t xml:space="preserve"> </w:t>
      </w:r>
      <w:r>
        <w:rPr>
          <w:sz w:val="24"/>
        </w:rPr>
        <w:t>official</w:t>
      </w:r>
      <w:r>
        <w:rPr>
          <w:spacing w:val="18"/>
          <w:sz w:val="24"/>
        </w:rPr>
        <w:t xml:space="preserve"> </w:t>
      </w:r>
      <w:r>
        <w:rPr>
          <w:sz w:val="24"/>
        </w:rPr>
        <w:t>request</w:t>
      </w:r>
      <w:r>
        <w:rPr>
          <w:spacing w:val="18"/>
          <w:sz w:val="24"/>
        </w:rPr>
        <w:t xml:space="preserve"> </w:t>
      </w:r>
      <w:r>
        <w:rPr>
          <w:sz w:val="24"/>
        </w:rPr>
        <w:t>letter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head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department</w:t>
      </w:r>
      <w:r>
        <w:rPr>
          <w:spacing w:val="18"/>
          <w:sz w:val="24"/>
        </w:rPr>
        <w:t xml:space="preserve"> </w:t>
      </w:r>
      <w:r w:rsidR="00CD6E3F">
        <w:rPr>
          <w:sz w:val="24"/>
        </w:rPr>
        <w:t>an</w:t>
      </w:r>
      <w:r w:rsidR="00EE16D9">
        <w:rPr>
          <w:sz w:val="24"/>
        </w:rPr>
        <w:t>d</w:t>
      </w:r>
      <w:r>
        <w:rPr>
          <w:spacing w:val="-1"/>
          <w:sz w:val="24"/>
        </w:rPr>
        <w:t xml:space="preserve"> </w:t>
      </w:r>
      <w:r w:rsidR="005E649C">
        <w:rPr>
          <w:sz w:val="24"/>
        </w:rPr>
        <w:t>apply through the University portal</w:t>
      </w:r>
      <w:r>
        <w:rPr>
          <w:sz w:val="24"/>
        </w:rPr>
        <w:t xml:space="preserve"> for</w:t>
      </w:r>
      <w:r>
        <w:rPr>
          <w:spacing w:val="-2"/>
          <w:sz w:val="24"/>
        </w:rPr>
        <w:t xml:space="preserve"> </w:t>
      </w:r>
      <w:r>
        <w:rPr>
          <w:sz w:val="24"/>
        </w:rPr>
        <w:t>the issuing of</w:t>
      </w:r>
      <w:r>
        <w:rPr>
          <w:spacing w:val="-1"/>
          <w:sz w:val="24"/>
        </w:rPr>
        <w:t xml:space="preserve"> </w:t>
      </w:r>
      <w:r>
        <w:rPr>
          <w:sz w:val="24"/>
        </w:rPr>
        <w:t>transcript</w:t>
      </w:r>
      <w:r w:rsidR="00E9459A">
        <w:rPr>
          <w:sz w:val="24"/>
        </w:rPr>
        <w:t>.</w:t>
      </w:r>
    </w:p>
    <w:p w14:paraId="30399E77" w14:textId="77777777" w:rsidR="00C54ADE" w:rsidRDefault="00C54ADE" w:rsidP="00C54ADE">
      <w:pPr>
        <w:pStyle w:val="ListParagraph"/>
        <w:tabs>
          <w:tab w:val="left" w:pos="820"/>
          <w:tab w:val="left" w:pos="821"/>
        </w:tabs>
        <w:spacing w:before="1"/>
        <w:ind w:left="720" w:firstLine="0"/>
        <w:rPr>
          <w:sz w:val="24"/>
        </w:rPr>
      </w:pPr>
    </w:p>
    <w:p w14:paraId="5DC1B730" w14:textId="0BFC5FFF" w:rsidR="008E3E0D" w:rsidRDefault="008E3E0D" w:rsidP="00153845">
      <w:pPr>
        <w:pStyle w:val="ListParagraph"/>
        <w:tabs>
          <w:tab w:val="left" w:pos="820"/>
          <w:tab w:val="left" w:pos="821"/>
        </w:tabs>
        <w:spacing w:before="1"/>
        <w:ind w:left="720" w:firstLine="0"/>
        <w:rPr>
          <w:sz w:val="24"/>
        </w:rPr>
      </w:pPr>
    </w:p>
    <w:p w14:paraId="425CCCA0" w14:textId="7316616F" w:rsidR="00695460" w:rsidRDefault="00695460" w:rsidP="00695460">
      <w:pPr>
        <w:pStyle w:val="Heading1"/>
        <w:numPr>
          <w:ilvl w:val="0"/>
          <w:numId w:val="2"/>
        </w:numPr>
        <w:ind w:left="270" w:firstLine="0"/>
        <w:jc w:val="left"/>
      </w:pPr>
      <w:r>
        <w:t>POLICY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GUIDELINES FOR ADVANCED LEARNERS</w:t>
      </w:r>
    </w:p>
    <w:p w14:paraId="458C8C68" w14:textId="77777777" w:rsidR="00695460" w:rsidRDefault="00695460" w:rsidP="00695460">
      <w:pPr>
        <w:spacing w:line="360" w:lineRule="auto"/>
        <w:rPr>
          <w:rFonts w:ascii="Arial" w:hAnsi="Arial" w:cs="Arial"/>
        </w:rPr>
      </w:pPr>
    </w:p>
    <w:p w14:paraId="10033940" w14:textId="786F3017" w:rsidR="00052DA8" w:rsidRDefault="00695460" w:rsidP="00153845">
      <w:pPr>
        <w:spacing w:line="276" w:lineRule="auto"/>
        <w:ind w:left="270"/>
      </w:pPr>
      <w:r w:rsidRPr="00695460">
        <w:t>1. Advanced learners are motivated to strive for higher goals. They are provided with</w:t>
      </w:r>
      <w:r w:rsidRPr="00695460">
        <w:br/>
        <w:t>additional inputs for better career planning and growth through offering special coaching for</w:t>
      </w:r>
      <w:r w:rsidRPr="00695460">
        <w:br/>
        <w:t>higher level competitive examinations</w:t>
      </w:r>
      <w:r w:rsidRPr="00695460">
        <w:br/>
        <w:t>2. Motivating them to involve in research projects to inculcate research orientation and higher studies aspirations</w:t>
      </w:r>
      <w:r w:rsidRPr="00695460">
        <w:br/>
        <w:t>3. Helping them to participate in group discussions, technical quizzes to develop analytical and problem-solving</w:t>
      </w:r>
      <w:r>
        <w:t xml:space="preserve"> </w:t>
      </w:r>
      <w:r w:rsidRPr="00695460">
        <w:t>abilities in them and thereby, to improve their presentation skills. Encouraging them to participate in</w:t>
      </w:r>
      <w:r>
        <w:t xml:space="preserve"> </w:t>
      </w:r>
      <w:r w:rsidRPr="00695460">
        <w:t>National International Conferences and also to make presentations</w:t>
      </w:r>
      <w:r w:rsidRPr="00695460">
        <w:br/>
        <w:t>4. Stirring the advanced learners to make quality publications and creative contributions to the academic as well</w:t>
      </w:r>
      <w:r>
        <w:t xml:space="preserve"> </w:t>
      </w:r>
      <w:r w:rsidRPr="00695460">
        <w:t>as to the practical world</w:t>
      </w:r>
      <w:r w:rsidRPr="00695460">
        <w:br/>
        <w:t>5. They are given special prizes and special facilities like digital library laptops and special scholarships for</w:t>
      </w:r>
      <w:r>
        <w:t xml:space="preserve"> </w:t>
      </w:r>
      <w:r w:rsidRPr="00695460">
        <w:t>making their ideas become visible.</w:t>
      </w:r>
      <w:r w:rsidRPr="00695460">
        <w:br/>
        <w:t>6. Startups are offered the advanced learners. Seed money can be offered to advanced learners to make their</w:t>
      </w:r>
      <w:r>
        <w:t xml:space="preserve"> </w:t>
      </w:r>
      <w:r w:rsidRPr="00695460">
        <w:t>innovative proposals implemented.</w:t>
      </w:r>
      <w:r w:rsidRPr="00695460">
        <w:br/>
        <w:t>7. The mentors give higher goals and also make the advanced learners get higher levels of personality</w:t>
      </w:r>
      <w:r w:rsidRPr="00695460">
        <w:br/>
        <w:t>development and stress management trainings</w:t>
      </w:r>
    </w:p>
    <w:p w14:paraId="5C94C7A8" w14:textId="7C3F9630" w:rsidR="008E3E0D" w:rsidRDefault="008E3E0D" w:rsidP="00153845">
      <w:pPr>
        <w:spacing w:line="276" w:lineRule="auto"/>
        <w:ind w:left="270"/>
      </w:pPr>
      <w:r w:rsidRPr="008E3E0D">
        <w:t>8. They are made the supporters to the average and the slow learners.</w:t>
      </w:r>
    </w:p>
    <w:p w14:paraId="2E71B197" w14:textId="65F026D6" w:rsidR="008E3E0D" w:rsidRDefault="008E3E0D" w:rsidP="00153845">
      <w:pPr>
        <w:spacing w:line="276" w:lineRule="auto"/>
        <w:ind w:left="270"/>
      </w:pPr>
    </w:p>
    <w:p w14:paraId="490ED5FB" w14:textId="7C318643" w:rsidR="00153845" w:rsidRDefault="00153845" w:rsidP="00153845">
      <w:pPr>
        <w:spacing w:line="276" w:lineRule="auto"/>
        <w:ind w:left="270"/>
      </w:pPr>
    </w:p>
    <w:p w14:paraId="79C328CE" w14:textId="34C32E5A" w:rsidR="00BA60C4" w:rsidRPr="008E3E0D" w:rsidRDefault="00231212" w:rsidP="00153845">
      <w:pPr>
        <w:spacing w:line="276" w:lineRule="auto"/>
        <w:ind w:left="27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625823" wp14:editId="1577C1F4">
                <wp:simplePos x="0" y="0"/>
                <wp:positionH relativeFrom="leftMargin">
                  <wp:posOffset>346297</wp:posOffset>
                </wp:positionH>
                <wp:positionV relativeFrom="paragraph">
                  <wp:posOffset>-493199</wp:posOffset>
                </wp:positionV>
                <wp:extent cx="314325" cy="9363456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363456"/>
                        </a:xfrm>
                        <a:prstGeom prst="rect">
                          <a:avLst/>
                        </a:prstGeom>
                        <a:noFill/>
                        <a:ln w="7239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B36439" w14:textId="3F8DF106" w:rsidR="00253D60" w:rsidRPr="00DB417C" w:rsidRDefault="00253D60" w:rsidP="00253D60">
                            <w:pPr>
                              <w:rPr>
                                <w:rFonts w:ascii="Bernard MT Condensed" w:hAnsi="Bernard MT Condensed"/>
                                <w:sz w:val="16"/>
                                <w:szCs w:val="16"/>
                              </w:rPr>
                            </w:pPr>
                            <w:r w:rsidRPr="00DB417C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AZEEZIA POLICY MANUAL/JAN202</w:t>
                            </w:r>
                            <w:r w:rsidR="00231212">
                              <w:rPr>
                                <w:rFonts w:ascii="Bernard MT Condensed" w:hAnsi="Bernard MT Condensed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  <w:p w14:paraId="2718AF68" w14:textId="77777777" w:rsidR="00253D60" w:rsidRDefault="00253D60" w:rsidP="00253D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25823" id="Rectangle 10" o:spid="_x0000_s1034" style="position:absolute;left:0;text-align:left;margin-left:27.25pt;margin-top:-38.85pt;width:24.75pt;height:737.3pt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" filled="f" stroked="f" strokeweight=".57pt">
                <v:textbox style="layout-flow:vertical;mso-layout-flow-alt:bottom-to-top">
                  <w:txbxContent>
                    <w:p w14:paraId="32B36439" w14:textId="3F8DF106" w:rsidR="00253D60" w:rsidRPr="00DB417C" w:rsidRDefault="00253D60" w:rsidP="00253D60">
                      <w:pPr>
                        <w:rPr>
                          <w:rFonts w:ascii="Bernard MT Condensed" w:hAnsi="Bernard MT Condensed"/>
                          <w:sz w:val="16"/>
                          <w:szCs w:val="16"/>
                        </w:rPr>
                      </w:pPr>
                      <w:r w:rsidRPr="00DB417C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AZEEZIA POLICY MANUAL/JAN202</w:t>
                      </w:r>
                      <w:r w:rsidR="00231212">
                        <w:rPr>
                          <w:rFonts w:ascii="Bernard MT Condensed" w:hAnsi="Bernard MT Condensed"/>
                          <w:sz w:val="14"/>
                          <w:szCs w:val="14"/>
                        </w:rPr>
                        <w:t>6</w:t>
                      </w:r>
                    </w:p>
                    <w:p w14:paraId="2718AF68" w14:textId="77777777" w:rsidR="00253D60" w:rsidRDefault="00253D60" w:rsidP="00253D6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EDE79A" w14:textId="675C274F" w:rsidR="008E3E0D" w:rsidRDefault="008E3E0D" w:rsidP="008E3E0D">
      <w:pPr>
        <w:pStyle w:val="Heading1"/>
        <w:numPr>
          <w:ilvl w:val="0"/>
          <w:numId w:val="2"/>
        </w:numPr>
        <w:ind w:left="270" w:firstLine="0"/>
        <w:jc w:val="left"/>
      </w:pPr>
      <w:r>
        <w:t>POLICY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GUIDELINES FOR SLOW LEARNERS</w:t>
      </w:r>
    </w:p>
    <w:p w14:paraId="52DAC8F9" w14:textId="77777777" w:rsidR="008E3E0D" w:rsidRDefault="008E3E0D" w:rsidP="008E3E0D">
      <w:pPr>
        <w:spacing w:line="360" w:lineRule="auto"/>
        <w:rPr>
          <w:rFonts w:ascii="Arial" w:hAnsi="Arial" w:cs="Arial"/>
        </w:rPr>
      </w:pPr>
    </w:p>
    <w:p w14:paraId="7B97A4B6" w14:textId="7772C2FC" w:rsidR="008E3E0D" w:rsidRDefault="008E3E0D" w:rsidP="00227D4A">
      <w:pPr>
        <w:spacing w:line="276" w:lineRule="auto"/>
        <w:ind w:left="270"/>
        <w:rPr>
          <w:rFonts w:ascii="Arial" w:hAnsi="Arial" w:cs="Arial"/>
        </w:rPr>
      </w:pPr>
      <w:r w:rsidRPr="008E3E0D">
        <w:t>1. The slow learners are not labeled as poor achievers or problem students in the class or department so that</w:t>
      </w:r>
      <w:r>
        <w:t xml:space="preserve"> </w:t>
      </w:r>
      <w:r w:rsidRPr="008E3E0D">
        <w:t>their motivation and their interest are not negatively affected. This can also make them more stressed, and</w:t>
      </w:r>
      <w:r>
        <w:t xml:space="preserve"> </w:t>
      </w:r>
      <w:r w:rsidRPr="008E3E0D">
        <w:t>introvert in the class.</w:t>
      </w:r>
      <w:r w:rsidRPr="008E3E0D">
        <w:br/>
        <w:t>2. They should be treated as any other student in the class but they can be provided extra classes for</w:t>
      </w:r>
      <w:r w:rsidRPr="008E3E0D">
        <w:br/>
        <w:t>improvement and achievement.</w:t>
      </w:r>
      <w:r w:rsidRPr="008E3E0D">
        <w:br/>
        <w:t>3. The Department and individual teachers help the slow learners by giving proper guidance and support to</w:t>
      </w:r>
      <w:r>
        <w:t xml:space="preserve"> </w:t>
      </w:r>
      <w:r w:rsidRPr="008E3E0D">
        <w:t>them.</w:t>
      </w:r>
      <w:r w:rsidRPr="008E3E0D">
        <w:br/>
        <w:t>4. Organize bridge classes and remedial programs for them.</w:t>
      </w:r>
      <w:r w:rsidRPr="008E3E0D">
        <w:br/>
        <w:t>5. Conduct extra classes for the difficult subjects (based on the previous university results) in the curriculum.</w:t>
      </w:r>
      <w:r w:rsidRPr="008E3E0D">
        <w:br/>
        <w:t>6. Special attention is given to the students in the tutorial classes, who are identified as the slow learners.</w:t>
      </w:r>
      <w:r w:rsidRPr="008E3E0D">
        <w:br/>
        <w:t>7. Slow learners are specially advised and counseled by a teacher guardian and the subject expert.</w:t>
      </w:r>
      <w:r w:rsidRPr="008E3E0D">
        <w:br/>
        <w:t>8. Corrective classes are conducted for the weaker students based on the results of class tests.</w:t>
      </w:r>
      <w:r w:rsidRPr="008E3E0D">
        <w:br/>
        <w:t>9. The students are given with training on communication skills, personality development, time management and</w:t>
      </w:r>
      <w:r>
        <w:t xml:space="preserve"> </w:t>
      </w:r>
      <w:r w:rsidRPr="008E3E0D">
        <w:t>motivational sessions</w:t>
      </w:r>
      <w:r w:rsidRPr="008E3E0D">
        <w:rPr>
          <w:rFonts w:ascii="Arial" w:hAnsi="Arial" w:cs="Arial"/>
        </w:rPr>
        <w:t xml:space="preserve"> </w:t>
      </w:r>
    </w:p>
    <w:p w14:paraId="03F6E056" w14:textId="0E81EBEA" w:rsidR="008E3E0D" w:rsidRDefault="008E3E0D" w:rsidP="00227D4A">
      <w:pPr>
        <w:spacing w:line="276" w:lineRule="auto"/>
        <w:ind w:left="270"/>
      </w:pPr>
      <w:r w:rsidRPr="008E3E0D">
        <w:t>10. Design special coaching sessions or tutorial sessions to bridge the gap between the slow learners and advanced learners are provided.</w:t>
      </w:r>
      <w:r w:rsidRPr="008E3E0D">
        <w:br/>
        <w:t>11. Academic and personal counseling are given to the slow learners by the tutor, mentor and the counseling cell.</w:t>
      </w:r>
      <w:r w:rsidRPr="008E3E0D">
        <w:br/>
        <w:t>12. Bilingual explanation and discussions are imparted to the slow learners after the class hours for better</w:t>
      </w:r>
      <w:r>
        <w:t xml:space="preserve"> </w:t>
      </w:r>
      <w:r w:rsidRPr="008E3E0D">
        <w:t>understanding.</w:t>
      </w:r>
      <w:r w:rsidRPr="008E3E0D">
        <w:br/>
        <w:t>13. Provision of simple and standard lecture notes/course materials and special preparation for the exams will be</w:t>
      </w:r>
      <w:r>
        <w:t xml:space="preserve"> </w:t>
      </w:r>
      <w:r w:rsidRPr="008E3E0D">
        <w:t>good.</w:t>
      </w:r>
      <w:r w:rsidRPr="008E3E0D">
        <w:br/>
        <w:t>14. Getting the support of the advanced learners to the slow learners in making their learning process more</w:t>
      </w:r>
      <w:r>
        <w:t xml:space="preserve"> </w:t>
      </w:r>
      <w:r w:rsidRPr="008E3E0D">
        <w:t>participatory and interesting.</w:t>
      </w:r>
      <w:r w:rsidRPr="008E3E0D">
        <w:br/>
        <w:t>15. Peer education strategies are effectively used</w:t>
      </w:r>
      <w:r w:rsidRPr="008E3E0D">
        <w:br/>
        <w:t>16. Encouraging the group learning activities and practical will be useful to the slow learners.</w:t>
      </w:r>
      <w:r w:rsidRPr="008E3E0D">
        <w:br/>
        <w:t>17. The support of the alumni is also effectively used to motivation and mentoring to the slow learners.</w:t>
      </w:r>
      <w:r w:rsidRPr="008E3E0D">
        <w:br/>
      </w:r>
    </w:p>
    <w:p w14:paraId="20F08368" w14:textId="0C619460" w:rsidR="008E3E0D" w:rsidRPr="008E3E0D" w:rsidRDefault="008E3E0D" w:rsidP="00227D4A">
      <w:pPr>
        <w:spacing w:line="276" w:lineRule="auto"/>
        <w:ind w:left="270"/>
      </w:pPr>
      <w:r w:rsidRPr="008E3E0D">
        <w:t>The process of giving additional inputs to the advanced learners and the slow learners is not an effort to</w:t>
      </w:r>
      <w:r>
        <w:t xml:space="preserve"> </w:t>
      </w:r>
      <w:r w:rsidRPr="008E3E0D">
        <w:t xml:space="preserve">make the students average achievers but to make </w:t>
      </w:r>
      <w:r w:rsidR="0052309F">
        <w:t>e</w:t>
      </w:r>
      <w:r w:rsidRPr="008E3E0D">
        <w:t xml:space="preserve">very one better </w:t>
      </w:r>
      <w:r w:rsidR="0052309F" w:rsidRPr="008E3E0D">
        <w:t>achiever</w:t>
      </w:r>
      <w:r w:rsidRPr="008E3E0D">
        <w:t>. Even if the students are identified as</w:t>
      </w:r>
      <w:r>
        <w:t xml:space="preserve"> </w:t>
      </w:r>
      <w:r w:rsidRPr="008E3E0D">
        <w:t>slow learners or advanced learners in the class they should not be labeled as the extra ordinary or poor but they</w:t>
      </w:r>
      <w:r>
        <w:t xml:space="preserve"> </w:t>
      </w:r>
      <w:r w:rsidRPr="008E3E0D">
        <w:t>need to be treated equally in the class with supportive care and appropriate pedagogical systems so that the</w:t>
      </w:r>
      <w:r>
        <w:t xml:space="preserve"> </w:t>
      </w:r>
      <w:r w:rsidRPr="008E3E0D">
        <w:t>talented can make more achievement and the less talented also make their goals in life achieved. The mentoring and</w:t>
      </w:r>
      <w:r>
        <w:t xml:space="preserve"> </w:t>
      </w:r>
      <w:r w:rsidRPr="008E3E0D">
        <w:t xml:space="preserve">facilitating efforts of the teachers and the </w:t>
      </w:r>
      <w:r w:rsidR="004D13F0">
        <w:t>Hindustan</w:t>
      </w:r>
      <w:r w:rsidR="00D76952">
        <w:t xml:space="preserve"> educational </w:t>
      </w:r>
      <w:r w:rsidRPr="008E3E0D">
        <w:t>administrative system will be a great investment in achieving</w:t>
      </w:r>
      <w:r w:rsidR="00253D60">
        <w:t xml:space="preserve"> </w:t>
      </w:r>
      <w:r w:rsidRPr="008E3E0D">
        <w:t>the best result and performance of the students.</w:t>
      </w:r>
    </w:p>
    <w:sectPr w:rsidR="008E3E0D" w:rsidRPr="008E3E0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FCF6" w14:textId="77777777" w:rsidR="00C92F51" w:rsidRDefault="00C92F51" w:rsidP="00B27670">
      <w:r>
        <w:separator/>
      </w:r>
    </w:p>
  </w:endnote>
  <w:endnote w:type="continuationSeparator" w:id="0">
    <w:p w14:paraId="6639C814" w14:textId="77777777" w:rsidR="00C92F51" w:rsidRDefault="00C92F51" w:rsidP="00B2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92"/>
      <w:gridCol w:w="468"/>
    </w:tblGrid>
    <w:tr w:rsidR="00EE3539" w14:paraId="55AF8634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313E1C8FA7864A319CB4AFCAA46E6C9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F51AF02" w14:textId="43F61049" w:rsidR="00EE3539" w:rsidRDefault="00EE3539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BC/</w:t>
              </w:r>
              <w:r w:rsidR="006F2AF6">
                <w:rPr>
                  <w:caps/>
                  <w:color w:val="000000" w:themeColor="text1"/>
                </w:rPr>
                <w:t>HINDUSTAN</w:t>
              </w:r>
              <w:r>
                <w:rPr>
                  <w:caps/>
                  <w:color w:val="000000" w:themeColor="text1"/>
                </w:rPr>
                <w:t>/NSG</w:t>
              </w:r>
              <w:r w:rsidR="006F2AF6">
                <w:rPr>
                  <w:caps/>
                  <w:color w:val="000000" w:themeColor="text1"/>
                </w:rPr>
                <w:t xml:space="preserve"> CLG</w:t>
              </w:r>
              <w:r>
                <w:rPr>
                  <w:caps/>
                  <w:color w:val="000000" w:themeColor="text1"/>
                </w:rPr>
                <w:t>/POLICY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1BB3A437" w14:textId="77777777" w:rsidR="00EE3539" w:rsidRDefault="00EE3539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51A72674" w14:textId="20DB7CDB" w:rsidR="00B27670" w:rsidRDefault="00B27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258B" w14:textId="77777777" w:rsidR="00C92F51" w:rsidRDefault="00C92F51" w:rsidP="00B27670">
      <w:r>
        <w:separator/>
      </w:r>
    </w:p>
  </w:footnote>
  <w:footnote w:type="continuationSeparator" w:id="0">
    <w:p w14:paraId="4C7F2AB9" w14:textId="77777777" w:rsidR="00C92F51" w:rsidRDefault="00C92F51" w:rsidP="00B27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A95"/>
    <w:multiLevelType w:val="hybridMultilevel"/>
    <w:tmpl w:val="B1105EC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367270C8"/>
    <w:multiLevelType w:val="hybridMultilevel"/>
    <w:tmpl w:val="06206118"/>
    <w:lvl w:ilvl="0" w:tplc="5568F1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6A28FEA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66BE1E0A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3" w:tplc="E4564DD4"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4" w:tplc="2570933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238C021A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0CC4F650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7" w:tplc="EA8CC568">
      <w:numFmt w:val="bullet"/>
      <w:lvlText w:val="•"/>
      <w:lvlJc w:val="left"/>
      <w:pPr>
        <w:ind w:left="7348" w:hanging="360"/>
      </w:pPr>
      <w:rPr>
        <w:rFonts w:hint="default"/>
        <w:lang w:val="en-US" w:eastAsia="en-US" w:bidi="ar-SA"/>
      </w:rPr>
    </w:lvl>
    <w:lvl w:ilvl="8" w:tplc="B0705E20">
      <w:numFmt w:val="bullet"/>
      <w:lvlText w:val="•"/>
      <w:lvlJc w:val="left"/>
      <w:pPr>
        <w:ind w:left="82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1C608E5"/>
    <w:multiLevelType w:val="hybridMultilevel"/>
    <w:tmpl w:val="CC6AB0DE"/>
    <w:lvl w:ilvl="0" w:tplc="A7A610FC">
      <w:start w:val="1"/>
      <w:numFmt w:val="decimal"/>
      <w:lvlText w:val="%1."/>
      <w:lvlJc w:val="left"/>
      <w:pPr>
        <w:ind w:left="1350" w:hanging="360"/>
        <w:jc w:val="right"/>
      </w:pPr>
      <w:rPr>
        <w:rFonts w:hint="default"/>
        <w:b/>
        <w:bCs/>
        <w:color w:val="auto"/>
        <w:w w:val="100"/>
        <w:lang w:val="en-US" w:eastAsia="en-US" w:bidi="ar-SA"/>
      </w:rPr>
    </w:lvl>
    <w:lvl w:ilvl="1" w:tplc="4CCED15A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2" w:tplc="F9F842E2">
      <w:numFmt w:val="bullet"/>
      <w:lvlText w:val="•"/>
      <w:lvlJc w:val="left"/>
      <w:pPr>
        <w:ind w:left="4797" w:hanging="360"/>
      </w:pPr>
      <w:rPr>
        <w:rFonts w:hint="default"/>
        <w:lang w:val="en-US" w:eastAsia="en-US" w:bidi="ar-SA"/>
      </w:rPr>
    </w:lvl>
    <w:lvl w:ilvl="3" w:tplc="27B49908">
      <w:numFmt w:val="bullet"/>
      <w:lvlText w:val="•"/>
      <w:lvlJc w:val="left"/>
      <w:pPr>
        <w:ind w:left="5465" w:hanging="360"/>
      </w:pPr>
      <w:rPr>
        <w:rFonts w:hint="default"/>
        <w:lang w:val="en-US" w:eastAsia="en-US" w:bidi="ar-SA"/>
      </w:rPr>
    </w:lvl>
    <w:lvl w:ilvl="4" w:tplc="3BF0C2D0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ar-SA"/>
      </w:rPr>
    </w:lvl>
    <w:lvl w:ilvl="5" w:tplc="179AF242">
      <w:numFmt w:val="bullet"/>
      <w:lvlText w:val="•"/>
      <w:lvlJc w:val="left"/>
      <w:pPr>
        <w:ind w:left="6803" w:hanging="360"/>
      </w:pPr>
      <w:rPr>
        <w:rFonts w:hint="default"/>
        <w:lang w:val="en-US" w:eastAsia="en-US" w:bidi="ar-SA"/>
      </w:rPr>
    </w:lvl>
    <w:lvl w:ilvl="6" w:tplc="8D6262C6"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  <w:lvl w:ilvl="7" w:tplc="D92CE9B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A154A8EC"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0093238"/>
    <w:multiLevelType w:val="hybridMultilevel"/>
    <w:tmpl w:val="9A682BB8"/>
    <w:lvl w:ilvl="0" w:tplc="B04830E2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CAA80F86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DD824E76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3" w:tplc="70EA462E"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4" w:tplc="C8FAA15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00529EC4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317E0270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7" w:tplc="F25C3844">
      <w:numFmt w:val="bullet"/>
      <w:lvlText w:val="•"/>
      <w:lvlJc w:val="left"/>
      <w:pPr>
        <w:ind w:left="7348" w:hanging="360"/>
      </w:pPr>
      <w:rPr>
        <w:rFonts w:hint="default"/>
        <w:lang w:val="en-US" w:eastAsia="en-US" w:bidi="ar-SA"/>
      </w:rPr>
    </w:lvl>
    <w:lvl w:ilvl="8" w:tplc="0A2452C4">
      <w:numFmt w:val="bullet"/>
      <w:lvlText w:val="•"/>
      <w:lvlJc w:val="left"/>
      <w:pPr>
        <w:ind w:left="828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C7348E"/>
    <w:multiLevelType w:val="hybridMultilevel"/>
    <w:tmpl w:val="CE705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61244"/>
    <w:multiLevelType w:val="hybridMultilevel"/>
    <w:tmpl w:val="0234C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325C1"/>
    <w:multiLevelType w:val="hybridMultilevel"/>
    <w:tmpl w:val="23421A14"/>
    <w:lvl w:ilvl="0" w:tplc="F0CA28F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F3C2B60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8B720BB2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3" w:tplc="FD94B6FA"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4" w:tplc="25A44C4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4C6C1D70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BBB48B06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7" w:tplc="092C4BC4">
      <w:numFmt w:val="bullet"/>
      <w:lvlText w:val="•"/>
      <w:lvlJc w:val="left"/>
      <w:pPr>
        <w:ind w:left="7348" w:hanging="360"/>
      </w:pPr>
      <w:rPr>
        <w:rFonts w:hint="default"/>
        <w:lang w:val="en-US" w:eastAsia="en-US" w:bidi="ar-SA"/>
      </w:rPr>
    </w:lvl>
    <w:lvl w:ilvl="8" w:tplc="0CE612C4">
      <w:numFmt w:val="bullet"/>
      <w:lvlText w:val="•"/>
      <w:lvlJc w:val="left"/>
      <w:pPr>
        <w:ind w:left="8281" w:hanging="360"/>
      </w:pPr>
      <w:rPr>
        <w:rFonts w:hint="default"/>
        <w:lang w:val="en-US" w:eastAsia="en-US" w:bidi="ar-SA"/>
      </w:rPr>
    </w:lvl>
  </w:abstractNum>
  <w:num w:numId="1" w16cid:durableId="1726297030">
    <w:abstractNumId w:val="6"/>
  </w:num>
  <w:num w:numId="2" w16cid:durableId="42339978">
    <w:abstractNumId w:val="2"/>
  </w:num>
  <w:num w:numId="3" w16cid:durableId="954672144">
    <w:abstractNumId w:val="3"/>
  </w:num>
  <w:num w:numId="4" w16cid:durableId="2067560604">
    <w:abstractNumId w:val="1"/>
  </w:num>
  <w:num w:numId="5" w16cid:durableId="1640063620">
    <w:abstractNumId w:val="0"/>
  </w:num>
  <w:num w:numId="6" w16cid:durableId="1481846765">
    <w:abstractNumId w:val="4"/>
  </w:num>
  <w:num w:numId="7" w16cid:durableId="1155030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EB"/>
    <w:rsid w:val="00052DA8"/>
    <w:rsid w:val="000E5C91"/>
    <w:rsid w:val="001203EE"/>
    <w:rsid w:val="00153845"/>
    <w:rsid w:val="001674B7"/>
    <w:rsid w:val="00182138"/>
    <w:rsid w:val="001C468D"/>
    <w:rsid w:val="00222A7C"/>
    <w:rsid w:val="00227D4A"/>
    <w:rsid w:val="00231212"/>
    <w:rsid w:val="00253D60"/>
    <w:rsid w:val="002A6865"/>
    <w:rsid w:val="002D0262"/>
    <w:rsid w:val="00314D17"/>
    <w:rsid w:val="00327A6A"/>
    <w:rsid w:val="003548F2"/>
    <w:rsid w:val="003F4116"/>
    <w:rsid w:val="004756EB"/>
    <w:rsid w:val="004A67A9"/>
    <w:rsid w:val="004D13F0"/>
    <w:rsid w:val="00521067"/>
    <w:rsid w:val="0052309F"/>
    <w:rsid w:val="005E1DC9"/>
    <w:rsid w:val="005E649C"/>
    <w:rsid w:val="006408FF"/>
    <w:rsid w:val="00652E64"/>
    <w:rsid w:val="00671B00"/>
    <w:rsid w:val="00695460"/>
    <w:rsid w:val="00695FCB"/>
    <w:rsid w:val="006F2AF6"/>
    <w:rsid w:val="00702B94"/>
    <w:rsid w:val="00714917"/>
    <w:rsid w:val="00742ADC"/>
    <w:rsid w:val="007E54EC"/>
    <w:rsid w:val="00802C29"/>
    <w:rsid w:val="008E3E0D"/>
    <w:rsid w:val="00916079"/>
    <w:rsid w:val="00943DF4"/>
    <w:rsid w:val="009958A6"/>
    <w:rsid w:val="009C7CC2"/>
    <w:rsid w:val="00A0257F"/>
    <w:rsid w:val="00A57C5A"/>
    <w:rsid w:val="00A93955"/>
    <w:rsid w:val="00AF7D4B"/>
    <w:rsid w:val="00B05C7F"/>
    <w:rsid w:val="00B22C20"/>
    <w:rsid w:val="00B27670"/>
    <w:rsid w:val="00B954AB"/>
    <w:rsid w:val="00BA60C4"/>
    <w:rsid w:val="00C364D6"/>
    <w:rsid w:val="00C54ADE"/>
    <w:rsid w:val="00C92F51"/>
    <w:rsid w:val="00CD6E3F"/>
    <w:rsid w:val="00D76952"/>
    <w:rsid w:val="00D92B15"/>
    <w:rsid w:val="00DB417C"/>
    <w:rsid w:val="00E0599C"/>
    <w:rsid w:val="00E723CB"/>
    <w:rsid w:val="00E9459A"/>
    <w:rsid w:val="00EA47DD"/>
    <w:rsid w:val="00EC43F4"/>
    <w:rsid w:val="00EE16D9"/>
    <w:rsid w:val="00EE3539"/>
    <w:rsid w:val="00F36FBA"/>
    <w:rsid w:val="00F6292E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4B957"/>
  <w15:chartTrackingRefBased/>
  <w15:docId w15:val="{BE536FED-6E75-403C-840C-7DE072DD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6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756EB"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6E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4756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756EB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4756EB"/>
    <w:pPr>
      <w:spacing w:before="212"/>
      <w:ind w:left="1559" w:right="2475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756EB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4756EB"/>
  </w:style>
  <w:style w:type="character" w:customStyle="1" w:styleId="Heading2Char">
    <w:name w:val="Heading 2 Char"/>
    <w:basedOn w:val="DefaultParagraphFont"/>
    <w:link w:val="Heading2"/>
    <w:uiPriority w:val="9"/>
    <w:semiHidden/>
    <w:rsid w:val="004756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4756EB"/>
    <w:pPr>
      <w:ind w:left="820" w:hanging="361"/>
    </w:pPr>
  </w:style>
  <w:style w:type="paragraph" w:styleId="Header">
    <w:name w:val="header"/>
    <w:basedOn w:val="Normal"/>
    <w:link w:val="HeaderChar"/>
    <w:uiPriority w:val="99"/>
    <w:unhideWhenUsed/>
    <w:rsid w:val="00B27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67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7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67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3E1C8FA7864A319CB4AFCAA46E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CDB31-2FD6-4947-BCFB-4324F24C3F46}"/>
      </w:docPartPr>
      <w:docPartBody>
        <w:p w:rsidR="00B34504" w:rsidRDefault="00304B83" w:rsidP="00304B83">
          <w:pPr>
            <w:pStyle w:val="313E1C8FA7864A319CB4AFCAA46E6C93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83"/>
    <w:rsid w:val="000E5C91"/>
    <w:rsid w:val="001674B7"/>
    <w:rsid w:val="002476A4"/>
    <w:rsid w:val="00304B83"/>
    <w:rsid w:val="003E5C4B"/>
    <w:rsid w:val="007B138F"/>
    <w:rsid w:val="008C4F1E"/>
    <w:rsid w:val="00A67FCC"/>
    <w:rsid w:val="00B06171"/>
    <w:rsid w:val="00B34504"/>
    <w:rsid w:val="00B954AB"/>
    <w:rsid w:val="00E7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3E1C8FA7864A319CB4AFCAA46E6C93">
    <w:name w:val="313E1C8FA7864A319CB4AFCAA46E6C93"/>
    <w:rsid w:val="00304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95333A-494A-4C92-8825-460ED76F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POLICY MANUAL</dc:title>
  <dc:subject/>
  <dc:creator>BC/HINDUSTAN/NSG CLG/POLICY</dc:creator>
  <cp:keywords/>
  <dc:description/>
  <cp:lastModifiedBy>bhasan C</cp:lastModifiedBy>
  <cp:revision>37</cp:revision>
  <cp:lastPrinted>2023-02-22T08:59:00Z</cp:lastPrinted>
  <dcterms:created xsi:type="dcterms:W3CDTF">2026-02-24T05:15:00Z</dcterms:created>
  <dcterms:modified xsi:type="dcterms:W3CDTF">2026-02-24T13:44:00Z</dcterms:modified>
</cp:coreProperties>
</file>